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57C13B" w14:textId="77777777" w:rsidR="00437A41" w:rsidRPr="00D51FE5" w:rsidRDefault="00437A41">
      <w:pPr>
        <w:rPr>
          <w:rFonts w:ascii="Aptos" w:eastAsia="Aptos" w:hAnsi="Aptos" w:cs="Aptos"/>
          <w:sz w:val="24"/>
          <w:szCs w:val="24"/>
        </w:rPr>
      </w:pPr>
    </w:p>
    <w:p w14:paraId="599CDB16" w14:textId="77777777" w:rsidR="00437A41" w:rsidRPr="00D51FE5" w:rsidRDefault="00000000">
      <w:pPr>
        <w:rPr>
          <w:rFonts w:ascii="Aptos" w:eastAsia="Aptos" w:hAnsi="Aptos" w:cs="Aptos"/>
          <w:sz w:val="24"/>
          <w:szCs w:val="24"/>
        </w:rPr>
      </w:pPr>
      <w:r w:rsidRPr="00D51FE5">
        <w:rPr>
          <w:rFonts w:ascii="Aptos" w:hAnsi="Aptos"/>
          <w:noProof/>
        </w:rPr>
        <w:drawing>
          <wp:anchor distT="0" distB="0" distL="0" distR="0" simplePos="0" relativeHeight="251658240" behindDoc="1" locked="0" layoutInCell="1" hidden="0" allowOverlap="1" wp14:anchorId="6549759A" wp14:editId="19B715F2">
            <wp:simplePos x="0" y="0"/>
            <wp:positionH relativeFrom="column">
              <wp:posOffset>571500</wp:posOffset>
            </wp:positionH>
            <wp:positionV relativeFrom="paragraph">
              <wp:posOffset>38100</wp:posOffset>
            </wp:positionV>
            <wp:extent cx="4677428" cy="3057952"/>
            <wp:effectExtent l="0" t="0" r="8890" b="9525"/>
            <wp:wrapNone/>
            <wp:docPr id="2127808798"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7808798" name="image2.png">
                      <a:extLst>
                        <a:ext uri="{C183D7F6-B498-43B3-948B-1728B52AA6E4}">
                          <adec:decorative xmlns:adec="http://schemas.microsoft.com/office/drawing/2017/decorative" val="1"/>
                        </a:ext>
                      </a:extLst>
                    </pic:cNvPr>
                    <pic:cNvPicPr preferRelativeResize="0"/>
                  </pic:nvPicPr>
                  <pic:blipFill>
                    <a:blip r:embed="rId8"/>
                    <a:srcRect/>
                    <a:stretch>
                      <a:fillRect/>
                    </a:stretch>
                  </pic:blipFill>
                  <pic:spPr>
                    <a:xfrm>
                      <a:off x="0" y="0"/>
                      <a:ext cx="4677428" cy="3057952"/>
                    </a:xfrm>
                    <a:prstGeom prst="rect">
                      <a:avLst/>
                    </a:prstGeom>
                    <a:ln/>
                  </pic:spPr>
                </pic:pic>
              </a:graphicData>
            </a:graphic>
          </wp:anchor>
        </w:drawing>
      </w:r>
    </w:p>
    <w:p w14:paraId="718DAF22" w14:textId="77777777" w:rsidR="00437A41" w:rsidRPr="00D51FE5" w:rsidRDefault="00437A41">
      <w:pPr>
        <w:rPr>
          <w:rFonts w:ascii="Aptos" w:eastAsia="Aptos" w:hAnsi="Aptos" w:cs="Aptos"/>
          <w:sz w:val="24"/>
          <w:szCs w:val="24"/>
        </w:rPr>
      </w:pPr>
    </w:p>
    <w:p w14:paraId="6384AAE1" w14:textId="77777777" w:rsidR="00437A41" w:rsidRPr="00D51FE5" w:rsidRDefault="00437A41">
      <w:pPr>
        <w:rPr>
          <w:rFonts w:ascii="Aptos" w:eastAsia="Aptos" w:hAnsi="Aptos" w:cs="Aptos"/>
          <w:sz w:val="24"/>
          <w:szCs w:val="24"/>
        </w:rPr>
      </w:pPr>
    </w:p>
    <w:p w14:paraId="739C5992" w14:textId="77777777" w:rsidR="00437A41" w:rsidRPr="00D51FE5" w:rsidRDefault="00437A41">
      <w:pPr>
        <w:rPr>
          <w:rFonts w:ascii="Aptos" w:eastAsia="Aptos" w:hAnsi="Aptos" w:cs="Aptos"/>
          <w:sz w:val="24"/>
          <w:szCs w:val="24"/>
        </w:rPr>
      </w:pPr>
    </w:p>
    <w:p w14:paraId="50251C17" w14:textId="77777777" w:rsidR="00437A41" w:rsidRPr="00D51FE5" w:rsidRDefault="00437A41">
      <w:pPr>
        <w:rPr>
          <w:rFonts w:ascii="Aptos" w:eastAsia="Aptos" w:hAnsi="Aptos" w:cs="Aptos"/>
          <w:sz w:val="24"/>
          <w:szCs w:val="24"/>
        </w:rPr>
      </w:pPr>
    </w:p>
    <w:p w14:paraId="3AB3877B" w14:textId="77777777" w:rsidR="00437A41" w:rsidRPr="00D51FE5" w:rsidRDefault="00437A41">
      <w:pPr>
        <w:rPr>
          <w:rFonts w:ascii="Aptos" w:eastAsia="Aptos" w:hAnsi="Aptos" w:cs="Aptos"/>
          <w:sz w:val="24"/>
          <w:szCs w:val="24"/>
        </w:rPr>
      </w:pPr>
    </w:p>
    <w:p w14:paraId="14614D75" w14:textId="77777777" w:rsidR="00437A41" w:rsidRPr="00D51FE5" w:rsidRDefault="00437A41">
      <w:pPr>
        <w:rPr>
          <w:rFonts w:ascii="Aptos" w:eastAsia="Aptos" w:hAnsi="Aptos" w:cs="Aptos"/>
          <w:sz w:val="24"/>
          <w:szCs w:val="24"/>
        </w:rPr>
      </w:pPr>
    </w:p>
    <w:p w14:paraId="73E537D3" w14:textId="77777777" w:rsidR="00437A41" w:rsidRPr="00D51FE5" w:rsidRDefault="00437A41">
      <w:pPr>
        <w:rPr>
          <w:rFonts w:ascii="Aptos" w:eastAsia="Aptos" w:hAnsi="Aptos" w:cs="Aptos"/>
          <w:sz w:val="24"/>
          <w:szCs w:val="24"/>
        </w:rPr>
      </w:pPr>
    </w:p>
    <w:p w14:paraId="3B9B8DF1" w14:textId="77777777" w:rsidR="00437A41" w:rsidRPr="00D51FE5" w:rsidRDefault="00437A41">
      <w:pPr>
        <w:rPr>
          <w:rFonts w:ascii="Aptos" w:eastAsia="Aptos" w:hAnsi="Aptos" w:cs="Aptos"/>
          <w:sz w:val="24"/>
          <w:szCs w:val="24"/>
        </w:rPr>
      </w:pPr>
    </w:p>
    <w:p w14:paraId="59A12CCB" w14:textId="77777777" w:rsidR="00437A41" w:rsidRPr="00D51FE5" w:rsidRDefault="00437A41">
      <w:pPr>
        <w:rPr>
          <w:rFonts w:ascii="Aptos" w:eastAsia="Aptos" w:hAnsi="Aptos" w:cs="Aptos"/>
          <w:sz w:val="24"/>
          <w:szCs w:val="24"/>
        </w:rPr>
      </w:pPr>
    </w:p>
    <w:p w14:paraId="17404436" w14:textId="77777777" w:rsidR="00437A41" w:rsidRPr="00D51FE5" w:rsidRDefault="00437A41">
      <w:pPr>
        <w:rPr>
          <w:rFonts w:ascii="Aptos" w:eastAsia="Aptos" w:hAnsi="Aptos" w:cs="Aptos"/>
          <w:sz w:val="24"/>
          <w:szCs w:val="24"/>
        </w:rPr>
      </w:pPr>
    </w:p>
    <w:p w14:paraId="178584A4" w14:textId="77777777" w:rsidR="00437A41" w:rsidRPr="00D51FE5" w:rsidRDefault="00437A41">
      <w:pPr>
        <w:rPr>
          <w:rFonts w:ascii="Aptos" w:eastAsia="Aptos" w:hAnsi="Aptos" w:cs="Aptos"/>
          <w:b/>
          <w:sz w:val="24"/>
          <w:szCs w:val="24"/>
        </w:rPr>
      </w:pPr>
    </w:p>
    <w:p w14:paraId="783E43D1" w14:textId="77777777" w:rsidR="00437A41" w:rsidRPr="00D51FE5" w:rsidRDefault="00437A41">
      <w:pPr>
        <w:rPr>
          <w:rFonts w:ascii="Aptos" w:eastAsia="Aptos" w:hAnsi="Aptos" w:cs="Aptos"/>
          <w:b/>
          <w:sz w:val="24"/>
          <w:szCs w:val="24"/>
        </w:rPr>
      </w:pPr>
    </w:p>
    <w:p w14:paraId="07BCAAA1" w14:textId="77777777" w:rsidR="00437A41" w:rsidRPr="00D51FE5" w:rsidRDefault="00437A41">
      <w:pPr>
        <w:rPr>
          <w:rFonts w:ascii="Aptos" w:eastAsia="Aptos" w:hAnsi="Aptos" w:cs="Aptos"/>
          <w:b/>
          <w:sz w:val="24"/>
          <w:szCs w:val="24"/>
        </w:rPr>
      </w:pPr>
    </w:p>
    <w:p w14:paraId="6BEAA625" w14:textId="77777777" w:rsidR="00437A41" w:rsidRPr="00D51FE5" w:rsidRDefault="00437A41">
      <w:pPr>
        <w:rPr>
          <w:rFonts w:ascii="Aptos" w:eastAsia="Aptos" w:hAnsi="Aptos" w:cs="Aptos"/>
          <w:b/>
          <w:sz w:val="24"/>
          <w:szCs w:val="24"/>
        </w:rPr>
      </w:pPr>
    </w:p>
    <w:p w14:paraId="23F4DA78" w14:textId="77777777" w:rsidR="00437A41" w:rsidRPr="00D51FE5" w:rsidRDefault="00437A41">
      <w:pPr>
        <w:rPr>
          <w:rFonts w:ascii="Aptos" w:eastAsia="Aptos" w:hAnsi="Aptos" w:cs="Aptos"/>
          <w:b/>
          <w:sz w:val="24"/>
          <w:szCs w:val="24"/>
        </w:rPr>
      </w:pPr>
    </w:p>
    <w:p w14:paraId="036DFF58" w14:textId="77777777" w:rsidR="00437A41" w:rsidRPr="00D51FE5" w:rsidRDefault="00437A41">
      <w:pPr>
        <w:rPr>
          <w:rFonts w:ascii="Aptos" w:eastAsia="Aptos" w:hAnsi="Aptos" w:cs="Aptos"/>
          <w:b/>
          <w:sz w:val="24"/>
          <w:szCs w:val="24"/>
        </w:rPr>
      </w:pPr>
    </w:p>
    <w:p w14:paraId="2DE98CF7" w14:textId="77777777" w:rsidR="00437A41" w:rsidRPr="00D51FE5" w:rsidRDefault="00437A41">
      <w:pPr>
        <w:rPr>
          <w:rFonts w:ascii="Aptos" w:eastAsia="Aptos" w:hAnsi="Aptos" w:cs="Aptos"/>
          <w:b/>
          <w:sz w:val="24"/>
          <w:szCs w:val="24"/>
        </w:rPr>
      </w:pPr>
    </w:p>
    <w:p w14:paraId="73D1A9D5" w14:textId="77777777" w:rsidR="00437A41" w:rsidRPr="00D51FE5" w:rsidRDefault="00437A41">
      <w:pPr>
        <w:jc w:val="center"/>
        <w:rPr>
          <w:rFonts w:ascii="Aptos" w:eastAsia="Aptos" w:hAnsi="Aptos" w:cs="Aptos"/>
          <w:b/>
          <w:sz w:val="48"/>
          <w:szCs w:val="48"/>
        </w:rPr>
      </w:pPr>
    </w:p>
    <w:p w14:paraId="4D6D42DE" w14:textId="77777777" w:rsidR="00437A41" w:rsidRPr="00E868BC" w:rsidRDefault="00000000" w:rsidP="00E868BC">
      <w:pPr>
        <w:pStyle w:val="Title"/>
        <w:jc w:val="center"/>
        <w:rPr>
          <w:rFonts w:eastAsia="Aptos"/>
          <w:b/>
          <w:bCs/>
        </w:rPr>
      </w:pPr>
      <w:r w:rsidRPr="00E868BC">
        <w:rPr>
          <w:rFonts w:eastAsia="Aptos"/>
          <w:b/>
          <w:bCs/>
        </w:rPr>
        <w:t>Young Adult Application Guide 2024</w:t>
      </w:r>
    </w:p>
    <w:p w14:paraId="73AB2D77" w14:textId="77777777" w:rsidR="00437A41" w:rsidRPr="00E40D9F" w:rsidRDefault="00437A41" w:rsidP="00E40D9F">
      <w:pPr>
        <w:spacing w:line="360" w:lineRule="auto"/>
        <w:jc w:val="center"/>
        <w:rPr>
          <w:rFonts w:ascii="Aptos" w:eastAsia="Aptos" w:hAnsi="Aptos" w:cs="Aptos"/>
          <w:b/>
          <w:sz w:val="48"/>
          <w:szCs w:val="48"/>
        </w:rPr>
      </w:pPr>
    </w:p>
    <w:p w14:paraId="08FC20E0" w14:textId="77777777" w:rsidR="00437A41" w:rsidRPr="00E40D9F" w:rsidRDefault="00437A41" w:rsidP="00E40D9F">
      <w:pPr>
        <w:spacing w:line="360" w:lineRule="auto"/>
        <w:jc w:val="center"/>
        <w:rPr>
          <w:rFonts w:ascii="Aptos" w:eastAsia="Aptos" w:hAnsi="Aptos" w:cs="Aptos"/>
          <w:b/>
          <w:sz w:val="48"/>
          <w:szCs w:val="48"/>
        </w:rPr>
      </w:pPr>
    </w:p>
    <w:p w14:paraId="4B85E18E" w14:textId="77777777" w:rsidR="00437A41" w:rsidRPr="00E868BC" w:rsidRDefault="00000000" w:rsidP="00E868BC">
      <w:pPr>
        <w:pStyle w:val="Heading1"/>
        <w:jc w:val="center"/>
        <w:rPr>
          <w:rFonts w:eastAsia="Aptos"/>
          <w:color w:val="auto"/>
        </w:rPr>
      </w:pPr>
      <w:r w:rsidRPr="00E868BC">
        <w:rPr>
          <w:rFonts w:eastAsia="Aptos"/>
          <w:b/>
          <w:color w:val="auto"/>
        </w:rPr>
        <w:t xml:space="preserve">Young Adult: </w:t>
      </w:r>
      <w:r w:rsidRPr="00E868BC">
        <w:rPr>
          <w:rFonts w:eastAsia="Aptos"/>
          <w:color w:val="auto"/>
        </w:rPr>
        <w:t>Aged 21 years or younger on Jan 1</w:t>
      </w:r>
      <w:r w:rsidRPr="00E868BC">
        <w:rPr>
          <w:rFonts w:eastAsia="Aptos"/>
          <w:color w:val="auto"/>
          <w:vertAlign w:val="superscript"/>
        </w:rPr>
        <w:t>st</w:t>
      </w:r>
      <w:r w:rsidRPr="00E868BC">
        <w:rPr>
          <w:rFonts w:eastAsia="Aptos"/>
          <w:color w:val="auto"/>
        </w:rPr>
        <w:t>, 2024</w:t>
      </w:r>
    </w:p>
    <w:p w14:paraId="6A2AD68E" w14:textId="77777777" w:rsidR="00437A41" w:rsidRPr="00E40D9F" w:rsidRDefault="00437A41" w:rsidP="00E40D9F">
      <w:pPr>
        <w:spacing w:line="360" w:lineRule="auto"/>
        <w:rPr>
          <w:rFonts w:ascii="Aptos" w:eastAsia="Aptos" w:hAnsi="Aptos" w:cs="Aptos"/>
          <w:b/>
          <w:sz w:val="24"/>
          <w:szCs w:val="24"/>
        </w:rPr>
      </w:pPr>
    </w:p>
    <w:p w14:paraId="0875FADA" w14:textId="77777777" w:rsidR="00437A41" w:rsidRPr="00E40D9F" w:rsidRDefault="00437A41" w:rsidP="00E40D9F">
      <w:pPr>
        <w:spacing w:line="360" w:lineRule="auto"/>
        <w:rPr>
          <w:rFonts w:ascii="Aptos" w:eastAsia="Aptos" w:hAnsi="Aptos" w:cs="Aptos"/>
          <w:b/>
          <w:sz w:val="24"/>
          <w:szCs w:val="24"/>
        </w:rPr>
      </w:pPr>
    </w:p>
    <w:p w14:paraId="31253AF0" w14:textId="77777777" w:rsidR="00437A41" w:rsidRPr="00E40D9F" w:rsidRDefault="00437A41" w:rsidP="00E40D9F">
      <w:pPr>
        <w:spacing w:line="360" w:lineRule="auto"/>
        <w:rPr>
          <w:rFonts w:ascii="Aptos" w:eastAsia="Aptos" w:hAnsi="Aptos" w:cs="Aptos"/>
          <w:sz w:val="24"/>
          <w:szCs w:val="24"/>
        </w:rPr>
      </w:pPr>
    </w:p>
    <w:p w14:paraId="7C52D66F" w14:textId="77777777" w:rsidR="00437A41" w:rsidRPr="00E40D9F" w:rsidRDefault="00437A41" w:rsidP="00E40D9F">
      <w:pPr>
        <w:spacing w:line="360" w:lineRule="auto"/>
        <w:rPr>
          <w:rFonts w:ascii="Aptos" w:eastAsia="Aptos" w:hAnsi="Aptos" w:cs="Aptos"/>
          <w:sz w:val="24"/>
          <w:szCs w:val="24"/>
        </w:rPr>
      </w:pPr>
    </w:p>
    <w:p w14:paraId="10F96AF2" w14:textId="77777777" w:rsidR="00437A41" w:rsidRPr="00E40D9F" w:rsidRDefault="00000000" w:rsidP="00E40D9F">
      <w:pPr>
        <w:spacing w:line="360" w:lineRule="auto"/>
        <w:rPr>
          <w:rFonts w:ascii="Aptos" w:hAnsi="Aptos"/>
        </w:rPr>
        <w:sectPr w:rsidR="00437A41" w:rsidRPr="00E40D9F">
          <w:pgSz w:w="11910" w:h="16840"/>
          <w:pgMar w:top="1440" w:right="1440" w:bottom="1440" w:left="1440" w:header="720" w:footer="720" w:gutter="0"/>
          <w:pgNumType w:start="1"/>
          <w:cols w:space="720"/>
        </w:sectPr>
      </w:pPr>
      <w:r w:rsidRPr="00E40D9F">
        <w:rPr>
          <w:rFonts w:ascii="Aptos" w:hAnsi="Aptos"/>
          <w:noProof/>
        </w:rPr>
        <w:drawing>
          <wp:anchor distT="0" distB="0" distL="0" distR="0" simplePos="0" relativeHeight="251659264" behindDoc="1" locked="0" layoutInCell="1" hidden="0" allowOverlap="1" wp14:anchorId="5D7BD843" wp14:editId="610B054B">
            <wp:simplePos x="0" y="0"/>
            <wp:positionH relativeFrom="column">
              <wp:posOffset>2652091</wp:posOffset>
            </wp:positionH>
            <wp:positionV relativeFrom="paragraph">
              <wp:posOffset>1344405</wp:posOffset>
            </wp:positionV>
            <wp:extent cx="3733800" cy="1219200"/>
            <wp:effectExtent l="0" t="0" r="0" b="0"/>
            <wp:wrapNone/>
            <wp:docPr id="2127808800" name="image1.jp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127808800" name="image1.jpg">
                      <a:extLst>
                        <a:ext uri="{C183D7F6-B498-43B3-948B-1728B52AA6E4}">
                          <adec:decorative xmlns:adec="http://schemas.microsoft.com/office/drawing/2017/decorative" val="1"/>
                        </a:ext>
                      </a:extLst>
                    </pic:cNvPr>
                    <pic:cNvPicPr preferRelativeResize="0"/>
                  </pic:nvPicPr>
                  <pic:blipFill>
                    <a:blip r:embed="rId9"/>
                    <a:srcRect/>
                    <a:stretch>
                      <a:fillRect/>
                    </a:stretch>
                  </pic:blipFill>
                  <pic:spPr>
                    <a:xfrm>
                      <a:off x="0" y="0"/>
                      <a:ext cx="3733800" cy="1219200"/>
                    </a:xfrm>
                    <a:prstGeom prst="rect">
                      <a:avLst/>
                    </a:prstGeom>
                    <a:ln/>
                  </pic:spPr>
                </pic:pic>
              </a:graphicData>
            </a:graphic>
          </wp:anchor>
        </w:drawing>
      </w:r>
    </w:p>
    <w:p w14:paraId="4B887AE3" w14:textId="77777777" w:rsidR="00437A41" w:rsidRPr="00E40D9F" w:rsidRDefault="00000000" w:rsidP="00E40D9F">
      <w:pPr>
        <w:pStyle w:val="Heading1"/>
        <w:spacing w:line="360" w:lineRule="auto"/>
        <w:rPr>
          <w:rFonts w:ascii="Aptos" w:hAnsi="Aptos" w:cs="Arial"/>
        </w:rPr>
      </w:pPr>
      <w:bookmarkStart w:id="0" w:name="_heading=h.6ltoysnwfbm9" w:colFirst="0" w:colLast="0"/>
      <w:bookmarkEnd w:id="0"/>
      <w:r w:rsidRPr="00E40D9F">
        <w:rPr>
          <w:rFonts w:ascii="Aptos" w:hAnsi="Aptos" w:cs="Arial"/>
        </w:rPr>
        <w:lastRenderedPageBreak/>
        <w:t xml:space="preserve">Table of Contents: </w:t>
      </w:r>
    </w:p>
    <w:p w14:paraId="4DDF406A" w14:textId="77777777" w:rsidR="00437A41" w:rsidRPr="00E40D9F" w:rsidRDefault="00437A41" w:rsidP="00E40D9F">
      <w:pPr>
        <w:spacing w:line="360" w:lineRule="auto"/>
        <w:rPr>
          <w:rFonts w:ascii="Aptos" w:hAnsi="Aptos"/>
          <w:sz w:val="24"/>
          <w:szCs w:val="24"/>
        </w:rPr>
      </w:pPr>
    </w:p>
    <w:p w14:paraId="5AE7CCB8" w14:textId="77777777" w:rsidR="001B5E0C" w:rsidRDefault="00000000" w:rsidP="001B5E0C">
      <w:pPr>
        <w:pStyle w:val="ListParagraph"/>
        <w:numPr>
          <w:ilvl w:val="0"/>
          <w:numId w:val="9"/>
        </w:numPr>
        <w:spacing w:line="360" w:lineRule="auto"/>
        <w:rPr>
          <w:rFonts w:ascii="Aptos" w:hAnsi="Aptos"/>
          <w:sz w:val="32"/>
          <w:szCs w:val="32"/>
        </w:rPr>
      </w:pPr>
      <w:r w:rsidRPr="001B5E0C">
        <w:rPr>
          <w:rFonts w:ascii="Aptos" w:hAnsi="Aptos"/>
          <w:sz w:val="32"/>
          <w:szCs w:val="32"/>
        </w:rPr>
        <w:t>What is the UCD Access to Arts, Humanities, Social</w:t>
      </w:r>
      <w:r w:rsidR="00D51FE5" w:rsidRPr="001B5E0C">
        <w:rPr>
          <w:rFonts w:ascii="Aptos" w:hAnsi="Aptos"/>
          <w:sz w:val="32"/>
          <w:szCs w:val="32"/>
        </w:rPr>
        <w:t xml:space="preserve"> </w:t>
      </w:r>
      <w:r w:rsidRPr="001B5E0C">
        <w:rPr>
          <w:rFonts w:ascii="Aptos" w:hAnsi="Aptos"/>
          <w:sz w:val="32"/>
          <w:szCs w:val="32"/>
        </w:rPr>
        <w:t xml:space="preserve">Sciences &amp; Law </w:t>
      </w:r>
      <w:proofErr w:type="spellStart"/>
      <w:r w:rsidRPr="001B5E0C">
        <w:rPr>
          <w:rFonts w:ascii="Aptos" w:hAnsi="Aptos"/>
          <w:sz w:val="32"/>
          <w:szCs w:val="32"/>
        </w:rPr>
        <w:t>Programme</w:t>
      </w:r>
      <w:proofErr w:type="spellEnd"/>
      <w:r w:rsidRPr="001B5E0C">
        <w:rPr>
          <w:rFonts w:ascii="Aptos" w:hAnsi="Aptos"/>
          <w:sz w:val="32"/>
          <w:szCs w:val="32"/>
        </w:rPr>
        <w:t xml:space="preserve"> (AHSSL)?</w:t>
      </w:r>
    </w:p>
    <w:p w14:paraId="7010595B" w14:textId="77777777" w:rsidR="001B5E0C" w:rsidRDefault="001B5E0C" w:rsidP="001B5E0C">
      <w:pPr>
        <w:pStyle w:val="ListParagraph"/>
        <w:spacing w:line="360" w:lineRule="auto"/>
        <w:ind w:left="360"/>
        <w:rPr>
          <w:rFonts w:ascii="Aptos" w:hAnsi="Aptos"/>
          <w:sz w:val="32"/>
          <w:szCs w:val="32"/>
        </w:rPr>
      </w:pPr>
    </w:p>
    <w:p w14:paraId="313E0EB2" w14:textId="77777777" w:rsidR="001B5E0C" w:rsidRDefault="00000000" w:rsidP="001B5E0C">
      <w:pPr>
        <w:pStyle w:val="ListParagraph"/>
        <w:numPr>
          <w:ilvl w:val="0"/>
          <w:numId w:val="9"/>
        </w:numPr>
        <w:spacing w:line="360" w:lineRule="auto"/>
        <w:rPr>
          <w:rFonts w:ascii="Aptos" w:hAnsi="Aptos"/>
          <w:sz w:val="32"/>
          <w:szCs w:val="32"/>
        </w:rPr>
      </w:pPr>
      <w:r w:rsidRPr="001B5E0C">
        <w:rPr>
          <w:rFonts w:ascii="Aptos" w:hAnsi="Aptos"/>
          <w:sz w:val="32"/>
          <w:szCs w:val="32"/>
        </w:rPr>
        <w:t xml:space="preserve">Who should make an application for the AHSSL </w:t>
      </w:r>
      <w:proofErr w:type="spellStart"/>
      <w:r w:rsidR="004B3333" w:rsidRPr="001B5E0C">
        <w:rPr>
          <w:rFonts w:ascii="Aptos" w:hAnsi="Aptos"/>
          <w:sz w:val="32"/>
          <w:szCs w:val="32"/>
        </w:rPr>
        <w:t>Programme</w:t>
      </w:r>
      <w:proofErr w:type="spellEnd"/>
      <w:r w:rsidR="004B3333" w:rsidRPr="001B5E0C">
        <w:rPr>
          <w:rFonts w:ascii="Aptos" w:hAnsi="Aptos"/>
          <w:sz w:val="32"/>
          <w:szCs w:val="32"/>
        </w:rPr>
        <w:t>?</w:t>
      </w:r>
    </w:p>
    <w:p w14:paraId="5E332C11" w14:textId="77777777" w:rsidR="001B5E0C" w:rsidRPr="001B5E0C" w:rsidRDefault="001B5E0C" w:rsidP="001B5E0C">
      <w:pPr>
        <w:spacing w:line="360" w:lineRule="auto"/>
        <w:rPr>
          <w:rFonts w:ascii="Aptos" w:hAnsi="Aptos"/>
          <w:sz w:val="32"/>
          <w:szCs w:val="32"/>
        </w:rPr>
      </w:pPr>
    </w:p>
    <w:p w14:paraId="461A1F55" w14:textId="1A5B9B14" w:rsidR="001B5E0C" w:rsidRDefault="00000000" w:rsidP="001B5E0C">
      <w:pPr>
        <w:pStyle w:val="ListParagraph"/>
        <w:numPr>
          <w:ilvl w:val="0"/>
          <w:numId w:val="9"/>
        </w:numPr>
        <w:spacing w:line="360" w:lineRule="auto"/>
        <w:rPr>
          <w:rFonts w:ascii="Aptos" w:hAnsi="Aptos"/>
          <w:sz w:val="32"/>
          <w:szCs w:val="32"/>
        </w:rPr>
      </w:pPr>
      <w:r w:rsidRPr="001B5E0C">
        <w:rPr>
          <w:rFonts w:ascii="Aptos" w:hAnsi="Aptos"/>
          <w:sz w:val="32"/>
          <w:szCs w:val="32"/>
        </w:rPr>
        <w:t>Application Proces</w:t>
      </w:r>
      <w:r w:rsidR="001B5E0C">
        <w:rPr>
          <w:rFonts w:ascii="Aptos" w:hAnsi="Aptos"/>
          <w:sz w:val="32"/>
          <w:szCs w:val="32"/>
        </w:rPr>
        <w:t>s</w:t>
      </w:r>
    </w:p>
    <w:p w14:paraId="219FEEEE" w14:textId="77777777" w:rsidR="001B5E0C" w:rsidRPr="001B5E0C" w:rsidRDefault="001B5E0C" w:rsidP="001B5E0C">
      <w:pPr>
        <w:spacing w:line="360" w:lineRule="auto"/>
        <w:rPr>
          <w:rFonts w:ascii="Aptos" w:hAnsi="Aptos"/>
          <w:sz w:val="32"/>
          <w:szCs w:val="32"/>
        </w:rPr>
      </w:pPr>
    </w:p>
    <w:p w14:paraId="4DFE57DC" w14:textId="77777777" w:rsidR="001B5E0C" w:rsidRDefault="00000000" w:rsidP="001B5E0C">
      <w:pPr>
        <w:pStyle w:val="ListParagraph"/>
        <w:numPr>
          <w:ilvl w:val="0"/>
          <w:numId w:val="9"/>
        </w:numPr>
        <w:spacing w:line="360" w:lineRule="auto"/>
        <w:rPr>
          <w:rFonts w:ascii="Aptos" w:hAnsi="Aptos"/>
          <w:sz w:val="32"/>
          <w:szCs w:val="32"/>
        </w:rPr>
      </w:pPr>
      <w:r w:rsidRPr="001B5E0C">
        <w:rPr>
          <w:rFonts w:ascii="Aptos" w:hAnsi="Aptos"/>
          <w:sz w:val="32"/>
          <w:szCs w:val="32"/>
        </w:rPr>
        <w:t>Supporting Documents</w:t>
      </w:r>
    </w:p>
    <w:p w14:paraId="412833B5" w14:textId="77777777" w:rsidR="001B5E0C" w:rsidRPr="001B5E0C" w:rsidRDefault="001B5E0C" w:rsidP="001B5E0C">
      <w:pPr>
        <w:spacing w:line="360" w:lineRule="auto"/>
        <w:rPr>
          <w:rFonts w:ascii="Aptos" w:hAnsi="Aptos"/>
          <w:sz w:val="32"/>
          <w:szCs w:val="32"/>
        </w:rPr>
      </w:pPr>
    </w:p>
    <w:p w14:paraId="61CC8895" w14:textId="77777777" w:rsidR="001B5E0C" w:rsidRDefault="00000000" w:rsidP="001B5E0C">
      <w:pPr>
        <w:pStyle w:val="ListParagraph"/>
        <w:numPr>
          <w:ilvl w:val="0"/>
          <w:numId w:val="9"/>
        </w:numPr>
        <w:spacing w:line="360" w:lineRule="auto"/>
        <w:rPr>
          <w:rFonts w:ascii="Aptos" w:hAnsi="Aptos"/>
          <w:sz w:val="32"/>
          <w:szCs w:val="32"/>
        </w:rPr>
      </w:pPr>
      <w:r w:rsidRPr="001B5E0C">
        <w:rPr>
          <w:rFonts w:ascii="Aptos" w:hAnsi="Aptos"/>
          <w:sz w:val="32"/>
          <w:szCs w:val="32"/>
        </w:rPr>
        <w:t>Financial Documents</w:t>
      </w:r>
    </w:p>
    <w:p w14:paraId="45F05645" w14:textId="77777777" w:rsidR="001B5E0C" w:rsidRPr="001B5E0C" w:rsidRDefault="001B5E0C" w:rsidP="001B5E0C">
      <w:pPr>
        <w:spacing w:line="360" w:lineRule="auto"/>
        <w:rPr>
          <w:rFonts w:ascii="Aptos" w:hAnsi="Aptos"/>
          <w:sz w:val="32"/>
          <w:szCs w:val="32"/>
        </w:rPr>
      </w:pPr>
    </w:p>
    <w:p w14:paraId="1519F3ED" w14:textId="77777777" w:rsidR="001B5E0C" w:rsidRDefault="00000000" w:rsidP="001B5E0C">
      <w:pPr>
        <w:pStyle w:val="ListParagraph"/>
        <w:numPr>
          <w:ilvl w:val="0"/>
          <w:numId w:val="9"/>
        </w:numPr>
        <w:spacing w:line="360" w:lineRule="auto"/>
        <w:rPr>
          <w:rFonts w:ascii="Aptos" w:hAnsi="Aptos"/>
          <w:sz w:val="32"/>
          <w:szCs w:val="32"/>
        </w:rPr>
      </w:pPr>
      <w:r w:rsidRPr="001B5E0C">
        <w:rPr>
          <w:rFonts w:ascii="Aptos" w:hAnsi="Aptos"/>
          <w:sz w:val="32"/>
          <w:szCs w:val="32"/>
        </w:rPr>
        <w:t>FAQ’s</w:t>
      </w:r>
    </w:p>
    <w:p w14:paraId="548E8985" w14:textId="77777777" w:rsidR="001B5E0C" w:rsidRPr="001B5E0C" w:rsidRDefault="001B5E0C" w:rsidP="001B5E0C">
      <w:pPr>
        <w:spacing w:line="360" w:lineRule="auto"/>
        <w:rPr>
          <w:rFonts w:ascii="Aptos" w:hAnsi="Aptos"/>
          <w:sz w:val="32"/>
          <w:szCs w:val="32"/>
        </w:rPr>
      </w:pPr>
    </w:p>
    <w:p w14:paraId="05ED8B61" w14:textId="5BC0DFD5" w:rsidR="001B5E0C" w:rsidRDefault="00000000" w:rsidP="001B5E0C">
      <w:pPr>
        <w:pStyle w:val="ListParagraph"/>
        <w:numPr>
          <w:ilvl w:val="0"/>
          <w:numId w:val="9"/>
        </w:numPr>
        <w:spacing w:line="360" w:lineRule="auto"/>
        <w:rPr>
          <w:rFonts w:ascii="Aptos" w:hAnsi="Aptos"/>
          <w:sz w:val="32"/>
          <w:szCs w:val="32"/>
        </w:rPr>
      </w:pPr>
      <w:r w:rsidRPr="001B5E0C">
        <w:rPr>
          <w:rFonts w:ascii="Aptos" w:hAnsi="Aptos"/>
          <w:sz w:val="32"/>
          <w:szCs w:val="32"/>
        </w:rPr>
        <w:t xml:space="preserve">Appendix </w:t>
      </w:r>
      <w:r w:rsidR="001B5E0C">
        <w:rPr>
          <w:rFonts w:ascii="Aptos" w:hAnsi="Aptos"/>
          <w:sz w:val="32"/>
          <w:szCs w:val="32"/>
        </w:rPr>
        <w:t>I</w:t>
      </w:r>
    </w:p>
    <w:p w14:paraId="233171F6" w14:textId="77777777" w:rsidR="001B5E0C" w:rsidRDefault="001B5E0C" w:rsidP="001B5E0C">
      <w:pPr>
        <w:pStyle w:val="ListParagraph"/>
        <w:spacing w:line="360" w:lineRule="auto"/>
        <w:ind w:left="360"/>
        <w:rPr>
          <w:rFonts w:ascii="Aptos" w:hAnsi="Aptos"/>
          <w:sz w:val="32"/>
          <w:szCs w:val="32"/>
        </w:rPr>
      </w:pPr>
    </w:p>
    <w:p w14:paraId="21A5EA98" w14:textId="77777777" w:rsidR="001B5E0C" w:rsidRDefault="00000000" w:rsidP="001B5E0C">
      <w:pPr>
        <w:pStyle w:val="ListParagraph"/>
        <w:numPr>
          <w:ilvl w:val="0"/>
          <w:numId w:val="9"/>
        </w:numPr>
        <w:spacing w:line="360" w:lineRule="auto"/>
        <w:rPr>
          <w:rFonts w:ascii="Aptos" w:hAnsi="Aptos"/>
          <w:sz w:val="32"/>
          <w:szCs w:val="32"/>
        </w:rPr>
      </w:pPr>
      <w:r w:rsidRPr="001B5E0C">
        <w:rPr>
          <w:rFonts w:ascii="Aptos" w:hAnsi="Aptos"/>
          <w:sz w:val="32"/>
          <w:szCs w:val="32"/>
        </w:rPr>
        <w:t>Appendix II</w:t>
      </w:r>
    </w:p>
    <w:p w14:paraId="4D0048C6" w14:textId="77777777" w:rsidR="001B5E0C" w:rsidRPr="001B5E0C" w:rsidRDefault="001B5E0C" w:rsidP="001B5E0C">
      <w:pPr>
        <w:spacing w:line="360" w:lineRule="auto"/>
        <w:rPr>
          <w:rFonts w:ascii="Aptos" w:hAnsi="Aptos"/>
          <w:sz w:val="32"/>
          <w:szCs w:val="32"/>
        </w:rPr>
      </w:pPr>
    </w:p>
    <w:p w14:paraId="51410F40" w14:textId="0B6E4DA8" w:rsidR="00437A41" w:rsidRPr="001B5E0C" w:rsidRDefault="00000000" w:rsidP="001B5E0C">
      <w:pPr>
        <w:pStyle w:val="ListParagraph"/>
        <w:numPr>
          <w:ilvl w:val="0"/>
          <w:numId w:val="9"/>
        </w:numPr>
        <w:spacing w:line="360" w:lineRule="auto"/>
        <w:rPr>
          <w:rFonts w:ascii="Aptos" w:hAnsi="Aptos"/>
          <w:sz w:val="32"/>
          <w:szCs w:val="32"/>
        </w:rPr>
      </w:pPr>
      <w:r w:rsidRPr="001B5E0C">
        <w:rPr>
          <w:rFonts w:ascii="Aptos" w:hAnsi="Aptos"/>
          <w:sz w:val="32"/>
          <w:szCs w:val="32"/>
        </w:rPr>
        <w:t>Contact Information</w:t>
      </w:r>
    </w:p>
    <w:p w14:paraId="47F2E849" w14:textId="77777777" w:rsidR="00437A41" w:rsidRPr="00E40D9F" w:rsidRDefault="00437A41" w:rsidP="00E40D9F">
      <w:pPr>
        <w:spacing w:line="360" w:lineRule="auto"/>
        <w:rPr>
          <w:rFonts w:ascii="Aptos" w:hAnsi="Aptos"/>
          <w:sz w:val="32"/>
          <w:szCs w:val="32"/>
        </w:rPr>
      </w:pPr>
    </w:p>
    <w:p w14:paraId="4CC610C9" w14:textId="77777777" w:rsidR="00437A41" w:rsidRPr="00E40D9F" w:rsidRDefault="00000000" w:rsidP="00E40D9F">
      <w:pPr>
        <w:spacing w:line="360" w:lineRule="auto"/>
        <w:rPr>
          <w:rFonts w:ascii="Aptos" w:hAnsi="Aptos"/>
          <w:sz w:val="32"/>
          <w:szCs w:val="32"/>
        </w:rPr>
      </w:pPr>
      <w:hyperlink r:id="rId10">
        <w:r w:rsidRPr="00E40D9F">
          <w:rPr>
            <w:rFonts w:ascii="Aptos" w:hAnsi="Aptos"/>
            <w:color w:val="1155CC"/>
            <w:sz w:val="32"/>
            <w:szCs w:val="32"/>
            <w:u w:val="single"/>
          </w:rPr>
          <w:t>Privacy Statement</w:t>
        </w:r>
      </w:hyperlink>
    </w:p>
    <w:p w14:paraId="40F4E324" w14:textId="77777777" w:rsidR="00437A41" w:rsidRPr="00E40D9F" w:rsidRDefault="00437A41" w:rsidP="00E40D9F">
      <w:pPr>
        <w:spacing w:line="360" w:lineRule="auto"/>
        <w:rPr>
          <w:rFonts w:ascii="Aptos" w:eastAsia="Aptos" w:hAnsi="Aptos" w:cs="Aptos"/>
          <w:sz w:val="24"/>
          <w:szCs w:val="24"/>
        </w:rPr>
        <w:sectPr w:rsidR="00437A41" w:rsidRPr="00E40D9F">
          <w:pgSz w:w="11910" w:h="16840"/>
          <w:pgMar w:top="1440" w:right="1440" w:bottom="1440" w:left="1440" w:header="720" w:footer="720" w:gutter="0"/>
          <w:cols w:space="720"/>
        </w:sectPr>
      </w:pPr>
    </w:p>
    <w:p w14:paraId="0DBAA510" w14:textId="4A4CA0D4" w:rsidR="00437A41" w:rsidRPr="00E40D9F" w:rsidRDefault="00E40D9F" w:rsidP="00E40D9F">
      <w:pPr>
        <w:pStyle w:val="Heading1"/>
        <w:spacing w:line="360" w:lineRule="auto"/>
        <w:rPr>
          <w:rFonts w:ascii="Aptos" w:eastAsia="Aptos" w:hAnsi="Aptos"/>
        </w:rPr>
      </w:pPr>
      <w:r>
        <w:rPr>
          <w:rFonts w:ascii="Aptos" w:eastAsia="Aptos" w:hAnsi="Aptos"/>
        </w:rPr>
        <w:lastRenderedPageBreak/>
        <w:t xml:space="preserve">1. </w:t>
      </w:r>
      <w:r w:rsidRPr="00E40D9F">
        <w:rPr>
          <w:rFonts w:ascii="Aptos" w:eastAsia="Aptos" w:hAnsi="Aptos"/>
        </w:rPr>
        <w:t xml:space="preserve">What is the UCD Access to Arts, Humanities, Social Science &amp; Law </w:t>
      </w:r>
      <w:r w:rsidR="004B3333" w:rsidRPr="00E40D9F">
        <w:rPr>
          <w:rFonts w:ascii="Aptos" w:eastAsia="Aptos" w:hAnsi="Aptos"/>
        </w:rPr>
        <w:t xml:space="preserve">(AHSSL) </w:t>
      </w:r>
      <w:proofErr w:type="spellStart"/>
      <w:r w:rsidRPr="00E40D9F">
        <w:rPr>
          <w:rFonts w:ascii="Aptos" w:eastAsia="Aptos" w:hAnsi="Aptos"/>
        </w:rPr>
        <w:t>Programme</w:t>
      </w:r>
      <w:proofErr w:type="spellEnd"/>
      <w:r w:rsidRPr="00E40D9F">
        <w:rPr>
          <w:rFonts w:ascii="Aptos" w:eastAsia="Aptos" w:hAnsi="Aptos"/>
        </w:rPr>
        <w:t>?</w:t>
      </w:r>
    </w:p>
    <w:p w14:paraId="4C5B0724" w14:textId="77777777" w:rsidR="00437A41" w:rsidRPr="00E40D9F" w:rsidRDefault="00437A41" w:rsidP="00E40D9F">
      <w:pPr>
        <w:spacing w:line="360" w:lineRule="auto"/>
        <w:rPr>
          <w:rFonts w:ascii="Aptos" w:eastAsia="Aptos" w:hAnsi="Aptos" w:cs="Aptos"/>
          <w:color w:val="212529"/>
          <w:sz w:val="24"/>
          <w:szCs w:val="24"/>
          <w:highlight w:val="white"/>
        </w:rPr>
      </w:pPr>
    </w:p>
    <w:p w14:paraId="5B2DCFFC" w14:textId="0CF9EABE"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highlight w:val="white"/>
        </w:rPr>
        <w:t xml:space="preserve">Access </w:t>
      </w:r>
      <w:r w:rsidR="004B3333" w:rsidRPr="00E40D9F">
        <w:rPr>
          <w:rFonts w:ascii="Aptos" w:eastAsia="Aptos" w:hAnsi="Aptos" w:cs="Aptos"/>
          <w:sz w:val="24"/>
          <w:szCs w:val="24"/>
          <w:highlight w:val="white"/>
        </w:rPr>
        <w:t>to Arts, Humanities, Social Sciences and Law</w:t>
      </w:r>
      <w:r w:rsidRPr="00E40D9F">
        <w:rPr>
          <w:rFonts w:ascii="Aptos" w:eastAsia="Aptos" w:hAnsi="Aptos" w:cs="Aptos"/>
          <w:sz w:val="24"/>
          <w:szCs w:val="24"/>
          <w:highlight w:val="white"/>
        </w:rPr>
        <w:t xml:space="preserve"> </w:t>
      </w:r>
      <w:proofErr w:type="spellStart"/>
      <w:r w:rsidRPr="00E40D9F">
        <w:rPr>
          <w:rFonts w:ascii="Aptos" w:eastAsia="Aptos" w:hAnsi="Aptos" w:cs="Aptos"/>
          <w:sz w:val="24"/>
          <w:szCs w:val="24"/>
          <w:highlight w:val="white"/>
        </w:rPr>
        <w:t>Programme</w:t>
      </w:r>
      <w:proofErr w:type="spellEnd"/>
      <w:r w:rsidRPr="00E40D9F">
        <w:rPr>
          <w:rFonts w:ascii="Aptos" w:eastAsia="Aptos" w:hAnsi="Aptos" w:cs="Aptos"/>
          <w:sz w:val="24"/>
          <w:szCs w:val="24"/>
          <w:highlight w:val="white"/>
        </w:rPr>
        <w:t xml:space="preserve"> is a one-year, part-time course designed to prepare learners, who may not have formal qualifications, for successful study at university. </w:t>
      </w:r>
      <w:r w:rsidRPr="00E40D9F">
        <w:rPr>
          <w:rFonts w:ascii="Aptos" w:eastAsia="Aptos" w:hAnsi="Aptos" w:cs="Aptos"/>
          <w:sz w:val="24"/>
          <w:szCs w:val="24"/>
        </w:rPr>
        <w:t xml:space="preserve">It is the oldest access course in Ireland. </w:t>
      </w:r>
    </w:p>
    <w:p w14:paraId="0790E392" w14:textId="77777777" w:rsidR="00437A41" w:rsidRPr="00E40D9F" w:rsidRDefault="00437A41" w:rsidP="00E40D9F">
      <w:pPr>
        <w:spacing w:line="360" w:lineRule="auto"/>
        <w:rPr>
          <w:rFonts w:ascii="Aptos" w:eastAsia="Aptos" w:hAnsi="Aptos" w:cs="Aptos"/>
          <w:sz w:val="24"/>
          <w:szCs w:val="24"/>
          <w:highlight w:val="white"/>
        </w:rPr>
      </w:pPr>
    </w:p>
    <w:p w14:paraId="5C771687" w14:textId="7777777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highlight w:val="white"/>
        </w:rPr>
        <w:t xml:space="preserve">It is a Special Purpose Awards </w:t>
      </w:r>
      <w:r w:rsidRPr="00E40D9F">
        <w:rPr>
          <w:rFonts w:ascii="Aptos" w:eastAsia="Aptos" w:hAnsi="Aptos" w:cs="Aptos"/>
          <w:color w:val="212529"/>
          <w:sz w:val="24"/>
          <w:szCs w:val="24"/>
          <w:highlight w:val="white"/>
        </w:rPr>
        <w:t>(</w:t>
      </w:r>
      <w:hyperlink r:id="rId11">
        <w:r w:rsidRPr="00E40D9F">
          <w:rPr>
            <w:rFonts w:ascii="Aptos" w:eastAsia="Aptos" w:hAnsi="Aptos" w:cs="Aptos"/>
            <w:color w:val="0000FF"/>
            <w:sz w:val="24"/>
            <w:szCs w:val="24"/>
            <w:highlight w:val="white"/>
            <w:u w:val="single"/>
          </w:rPr>
          <w:t>Level 6</w:t>
        </w:r>
      </w:hyperlink>
      <w:r w:rsidRPr="00E40D9F">
        <w:rPr>
          <w:rFonts w:ascii="Aptos" w:eastAsia="Aptos" w:hAnsi="Aptos" w:cs="Aptos"/>
          <w:color w:val="212529"/>
          <w:sz w:val="24"/>
          <w:szCs w:val="24"/>
          <w:highlight w:val="white"/>
        </w:rPr>
        <w:t xml:space="preserve">) </w:t>
      </w:r>
      <w:r w:rsidRPr="00E40D9F">
        <w:rPr>
          <w:rFonts w:ascii="Aptos" w:eastAsia="Aptos" w:hAnsi="Aptos" w:cs="Aptos"/>
          <w:sz w:val="24"/>
          <w:szCs w:val="24"/>
          <w:highlight w:val="white"/>
        </w:rPr>
        <w:t>which equips students with the skills and confidence required to take the next step to selected degree courses at UCD. </w:t>
      </w:r>
    </w:p>
    <w:p w14:paraId="5FA8259D" w14:textId="77777777" w:rsidR="00437A41" w:rsidRPr="00E40D9F" w:rsidRDefault="00437A41" w:rsidP="00E40D9F">
      <w:pPr>
        <w:spacing w:line="360" w:lineRule="auto"/>
        <w:rPr>
          <w:rFonts w:ascii="Aptos" w:eastAsia="Aptos" w:hAnsi="Aptos" w:cs="Aptos"/>
          <w:sz w:val="24"/>
          <w:szCs w:val="24"/>
        </w:rPr>
      </w:pPr>
    </w:p>
    <w:p w14:paraId="605236BE" w14:textId="77777777" w:rsidR="004B3333"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 xml:space="preserve">The AHSSL </w:t>
      </w:r>
      <w:proofErr w:type="spellStart"/>
      <w:r w:rsidRPr="00E40D9F">
        <w:rPr>
          <w:rFonts w:ascii="Aptos" w:eastAsia="Aptos" w:hAnsi="Aptos" w:cs="Aptos"/>
          <w:sz w:val="24"/>
          <w:szCs w:val="24"/>
        </w:rPr>
        <w:t>programme</w:t>
      </w:r>
      <w:proofErr w:type="spellEnd"/>
      <w:r w:rsidRPr="00E40D9F">
        <w:rPr>
          <w:rFonts w:ascii="Aptos" w:eastAsia="Aptos" w:hAnsi="Aptos" w:cs="Aptos"/>
          <w:sz w:val="24"/>
          <w:szCs w:val="24"/>
        </w:rPr>
        <w:t xml:space="preserve"> is </w:t>
      </w:r>
    </w:p>
    <w:p w14:paraId="34D65C44" w14:textId="77777777" w:rsidR="004B3333" w:rsidRPr="00E40D9F" w:rsidRDefault="00000000" w:rsidP="00E40D9F">
      <w:pPr>
        <w:pStyle w:val="ListParagraph"/>
        <w:numPr>
          <w:ilvl w:val="0"/>
          <w:numId w:val="16"/>
        </w:numPr>
        <w:spacing w:line="360" w:lineRule="auto"/>
        <w:rPr>
          <w:rFonts w:ascii="Aptos" w:eastAsia="Aptos" w:hAnsi="Aptos" w:cs="Aptos"/>
          <w:sz w:val="24"/>
          <w:szCs w:val="24"/>
        </w:rPr>
      </w:pPr>
      <w:r w:rsidRPr="00E40D9F">
        <w:rPr>
          <w:rFonts w:ascii="Aptos" w:eastAsia="Aptos" w:hAnsi="Aptos" w:cs="Aptos"/>
          <w:sz w:val="24"/>
          <w:szCs w:val="24"/>
        </w:rPr>
        <w:t>student-</w:t>
      </w:r>
      <w:proofErr w:type="spellStart"/>
      <w:r w:rsidRPr="00E40D9F">
        <w:rPr>
          <w:rFonts w:ascii="Aptos" w:eastAsia="Aptos" w:hAnsi="Aptos" w:cs="Aptos"/>
          <w:sz w:val="24"/>
          <w:szCs w:val="24"/>
        </w:rPr>
        <w:t>centred</w:t>
      </w:r>
      <w:proofErr w:type="spellEnd"/>
      <w:r w:rsidRPr="00E40D9F">
        <w:rPr>
          <w:rFonts w:ascii="Aptos" w:eastAsia="Aptos" w:hAnsi="Aptos" w:cs="Aptos"/>
          <w:sz w:val="24"/>
          <w:szCs w:val="24"/>
        </w:rPr>
        <w:t xml:space="preserve"> </w:t>
      </w:r>
    </w:p>
    <w:p w14:paraId="6C3E880D" w14:textId="5A49004C" w:rsidR="004B3333" w:rsidRPr="00E40D9F" w:rsidRDefault="00000000" w:rsidP="00E40D9F">
      <w:pPr>
        <w:pStyle w:val="ListParagraph"/>
        <w:numPr>
          <w:ilvl w:val="0"/>
          <w:numId w:val="16"/>
        </w:numPr>
        <w:spacing w:line="360" w:lineRule="auto"/>
        <w:rPr>
          <w:rFonts w:ascii="Aptos" w:eastAsia="Aptos" w:hAnsi="Aptos" w:cs="Aptos"/>
          <w:sz w:val="24"/>
          <w:szCs w:val="24"/>
        </w:rPr>
      </w:pPr>
      <w:r w:rsidRPr="00E40D9F">
        <w:rPr>
          <w:rFonts w:ascii="Aptos" w:eastAsia="Aptos" w:hAnsi="Aptos" w:cs="Aptos"/>
          <w:sz w:val="24"/>
          <w:szCs w:val="24"/>
        </w:rPr>
        <w:t>offer</w:t>
      </w:r>
      <w:r w:rsidR="004B3333" w:rsidRPr="00E40D9F">
        <w:rPr>
          <w:rFonts w:ascii="Aptos" w:eastAsia="Aptos" w:hAnsi="Aptos" w:cs="Aptos"/>
          <w:sz w:val="24"/>
          <w:szCs w:val="24"/>
        </w:rPr>
        <w:t xml:space="preserve">s </w:t>
      </w:r>
      <w:r w:rsidRPr="00E40D9F">
        <w:rPr>
          <w:rFonts w:ascii="Aptos" w:eastAsia="Aptos" w:hAnsi="Aptos" w:cs="Aptos"/>
          <w:sz w:val="24"/>
          <w:szCs w:val="24"/>
        </w:rPr>
        <w:t>you support and guidance throughout your Access year</w:t>
      </w:r>
    </w:p>
    <w:p w14:paraId="428D3B93" w14:textId="77777777" w:rsidR="004B3333" w:rsidRPr="00E40D9F" w:rsidRDefault="004B3333" w:rsidP="00E40D9F">
      <w:pPr>
        <w:spacing w:line="360" w:lineRule="auto"/>
        <w:rPr>
          <w:rFonts w:ascii="Aptos" w:eastAsia="Aptos" w:hAnsi="Aptos" w:cs="Aptos"/>
          <w:sz w:val="24"/>
          <w:szCs w:val="24"/>
        </w:rPr>
      </w:pPr>
    </w:p>
    <w:p w14:paraId="53E69AFA" w14:textId="77777777" w:rsidR="004B3333"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 xml:space="preserve">You will experience a range of teaching approaches including </w:t>
      </w:r>
    </w:p>
    <w:p w14:paraId="723D26BE" w14:textId="77777777" w:rsidR="004B3333" w:rsidRPr="00E40D9F" w:rsidRDefault="00000000" w:rsidP="00E40D9F">
      <w:pPr>
        <w:pStyle w:val="ListParagraph"/>
        <w:numPr>
          <w:ilvl w:val="0"/>
          <w:numId w:val="17"/>
        </w:numPr>
        <w:spacing w:line="360" w:lineRule="auto"/>
        <w:rPr>
          <w:rFonts w:ascii="Aptos" w:eastAsia="Aptos" w:hAnsi="Aptos" w:cs="Aptos"/>
          <w:sz w:val="24"/>
          <w:szCs w:val="24"/>
        </w:rPr>
      </w:pPr>
      <w:r w:rsidRPr="00E40D9F">
        <w:rPr>
          <w:rFonts w:ascii="Aptos" w:eastAsia="Aptos" w:hAnsi="Aptos" w:cs="Aptos"/>
          <w:sz w:val="24"/>
          <w:szCs w:val="24"/>
        </w:rPr>
        <w:t>group work</w:t>
      </w:r>
    </w:p>
    <w:p w14:paraId="00186349" w14:textId="77777777" w:rsidR="004B3333" w:rsidRPr="00E40D9F" w:rsidRDefault="00000000" w:rsidP="00E40D9F">
      <w:pPr>
        <w:pStyle w:val="ListParagraph"/>
        <w:numPr>
          <w:ilvl w:val="0"/>
          <w:numId w:val="17"/>
        </w:numPr>
        <w:spacing w:line="360" w:lineRule="auto"/>
        <w:rPr>
          <w:rFonts w:ascii="Aptos" w:eastAsia="Aptos" w:hAnsi="Aptos" w:cs="Aptos"/>
          <w:sz w:val="24"/>
          <w:szCs w:val="24"/>
        </w:rPr>
      </w:pPr>
      <w:r w:rsidRPr="00E40D9F">
        <w:rPr>
          <w:rFonts w:ascii="Aptos" w:eastAsia="Aptos" w:hAnsi="Aptos" w:cs="Aptos"/>
          <w:sz w:val="24"/>
          <w:szCs w:val="24"/>
        </w:rPr>
        <w:t>case studies</w:t>
      </w:r>
    </w:p>
    <w:p w14:paraId="45E44B9D" w14:textId="77777777" w:rsidR="004B3333" w:rsidRPr="00E40D9F" w:rsidRDefault="00000000" w:rsidP="00E40D9F">
      <w:pPr>
        <w:pStyle w:val="ListParagraph"/>
        <w:numPr>
          <w:ilvl w:val="0"/>
          <w:numId w:val="17"/>
        </w:numPr>
        <w:spacing w:line="360" w:lineRule="auto"/>
        <w:rPr>
          <w:rFonts w:ascii="Aptos" w:eastAsia="Aptos" w:hAnsi="Aptos" w:cs="Aptos"/>
          <w:sz w:val="24"/>
          <w:szCs w:val="24"/>
        </w:rPr>
      </w:pPr>
      <w:r w:rsidRPr="00E40D9F">
        <w:rPr>
          <w:rFonts w:ascii="Aptos" w:eastAsia="Aptos" w:hAnsi="Aptos" w:cs="Aptos"/>
          <w:sz w:val="24"/>
          <w:szCs w:val="24"/>
        </w:rPr>
        <w:t>reviews</w:t>
      </w:r>
    </w:p>
    <w:p w14:paraId="47FC8A64" w14:textId="77777777" w:rsidR="004B3333" w:rsidRPr="00E40D9F" w:rsidRDefault="004B3333" w:rsidP="00E40D9F">
      <w:pPr>
        <w:pStyle w:val="ListParagraph"/>
        <w:numPr>
          <w:ilvl w:val="0"/>
          <w:numId w:val="17"/>
        </w:numPr>
        <w:spacing w:line="360" w:lineRule="auto"/>
        <w:rPr>
          <w:rFonts w:ascii="Aptos" w:eastAsia="Aptos" w:hAnsi="Aptos" w:cs="Aptos"/>
          <w:sz w:val="24"/>
          <w:szCs w:val="24"/>
        </w:rPr>
      </w:pPr>
      <w:r w:rsidRPr="00E40D9F">
        <w:rPr>
          <w:rFonts w:ascii="Aptos" w:eastAsia="Aptos" w:hAnsi="Aptos" w:cs="Aptos"/>
          <w:sz w:val="24"/>
          <w:szCs w:val="24"/>
        </w:rPr>
        <w:t xml:space="preserve">in-class discussions </w:t>
      </w:r>
    </w:p>
    <w:p w14:paraId="342F3BCC" w14:textId="77777777" w:rsidR="004B3333" w:rsidRPr="00E40D9F" w:rsidRDefault="004B3333" w:rsidP="00E40D9F">
      <w:pPr>
        <w:pStyle w:val="ListParagraph"/>
        <w:numPr>
          <w:ilvl w:val="0"/>
          <w:numId w:val="17"/>
        </w:numPr>
        <w:spacing w:line="360" w:lineRule="auto"/>
        <w:rPr>
          <w:rFonts w:ascii="Aptos" w:eastAsia="Aptos" w:hAnsi="Aptos" w:cs="Aptos"/>
          <w:sz w:val="24"/>
          <w:szCs w:val="24"/>
        </w:rPr>
      </w:pPr>
      <w:r w:rsidRPr="00E40D9F">
        <w:rPr>
          <w:rFonts w:ascii="Aptos" w:eastAsia="Aptos" w:hAnsi="Aptos" w:cs="Aptos"/>
          <w:sz w:val="24"/>
          <w:szCs w:val="24"/>
        </w:rPr>
        <w:t xml:space="preserve">In supportive large and small group settings. </w:t>
      </w:r>
    </w:p>
    <w:p w14:paraId="46D40117" w14:textId="77777777" w:rsidR="004B3333" w:rsidRPr="00E40D9F" w:rsidRDefault="004B3333" w:rsidP="00E40D9F">
      <w:pPr>
        <w:spacing w:line="360" w:lineRule="auto"/>
        <w:rPr>
          <w:rFonts w:ascii="Aptos" w:eastAsia="Aptos" w:hAnsi="Aptos" w:cs="Aptos"/>
          <w:sz w:val="24"/>
          <w:szCs w:val="24"/>
        </w:rPr>
      </w:pPr>
    </w:p>
    <w:p w14:paraId="50B7D971" w14:textId="1315CFDD"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A variety of assessment methods are used including reflective journals, presentations, essays and exams to help you discover your learning style.</w:t>
      </w:r>
    </w:p>
    <w:p w14:paraId="381DA2FC" w14:textId="77777777" w:rsidR="00437A41" w:rsidRPr="00E40D9F" w:rsidRDefault="00437A41" w:rsidP="00E40D9F">
      <w:pPr>
        <w:spacing w:line="360" w:lineRule="auto"/>
        <w:rPr>
          <w:rFonts w:ascii="Aptos" w:eastAsia="Aptos" w:hAnsi="Aptos" w:cs="Aptos"/>
          <w:sz w:val="24"/>
          <w:szCs w:val="24"/>
        </w:rPr>
      </w:pPr>
    </w:p>
    <w:p w14:paraId="64027CB4" w14:textId="7777777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 xml:space="preserve">Students who achieve a Grade Point Average (GPA) of 2.6 or more can apply for a guaranteed minimum number of places on the following degree </w:t>
      </w:r>
      <w:proofErr w:type="spellStart"/>
      <w:r w:rsidRPr="00E40D9F">
        <w:rPr>
          <w:rFonts w:ascii="Aptos" w:eastAsia="Aptos" w:hAnsi="Aptos" w:cs="Aptos"/>
          <w:sz w:val="24"/>
          <w:szCs w:val="24"/>
        </w:rPr>
        <w:t>programmes</w:t>
      </w:r>
      <w:proofErr w:type="spellEnd"/>
      <w:r w:rsidRPr="00E40D9F">
        <w:rPr>
          <w:rFonts w:ascii="Aptos" w:eastAsia="Aptos" w:hAnsi="Aptos" w:cs="Aptos"/>
          <w:sz w:val="24"/>
          <w:szCs w:val="24"/>
        </w:rPr>
        <w:t xml:space="preserve"> in UCD.</w:t>
      </w:r>
    </w:p>
    <w:p w14:paraId="4E76F974" w14:textId="77777777" w:rsidR="00437A41" w:rsidRPr="00E40D9F" w:rsidRDefault="00000000" w:rsidP="00E40D9F">
      <w:pPr>
        <w:spacing w:line="360" w:lineRule="auto"/>
        <w:rPr>
          <w:rFonts w:ascii="Aptos" w:eastAsia="Aptos" w:hAnsi="Aptos" w:cs="Aptos"/>
          <w:color w:val="212529"/>
          <w:sz w:val="24"/>
          <w:szCs w:val="24"/>
        </w:rPr>
      </w:pPr>
      <w:r w:rsidRPr="00E40D9F">
        <w:rPr>
          <w:rFonts w:ascii="Aptos" w:eastAsia="Aptos" w:hAnsi="Aptos" w:cs="Aptos"/>
          <w:color w:val="212529"/>
          <w:sz w:val="24"/>
          <w:szCs w:val="24"/>
        </w:rPr>
        <w:t>∙  </w:t>
      </w:r>
      <w:hyperlink r:id="rId12">
        <w:r w:rsidRPr="00E40D9F">
          <w:rPr>
            <w:rFonts w:ascii="Aptos" w:eastAsia="Aptos" w:hAnsi="Aptos" w:cs="Aptos"/>
            <w:color w:val="0000FF"/>
            <w:sz w:val="24"/>
            <w:szCs w:val="24"/>
            <w:u w:val="single"/>
          </w:rPr>
          <w:t>BA Arts (CAO number DN520)</w:t>
        </w:r>
      </w:hyperlink>
    </w:p>
    <w:p w14:paraId="454CBED7" w14:textId="77777777" w:rsidR="00437A41" w:rsidRPr="00E40D9F" w:rsidRDefault="00000000" w:rsidP="00E40D9F">
      <w:pPr>
        <w:spacing w:line="360" w:lineRule="auto"/>
        <w:rPr>
          <w:rFonts w:ascii="Aptos" w:eastAsia="Aptos" w:hAnsi="Aptos" w:cs="Aptos"/>
          <w:color w:val="212529"/>
          <w:sz w:val="24"/>
          <w:szCs w:val="24"/>
        </w:rPr>
      </w:pPr>
      <w:r w:rsidRPr="00E40D9F">
        <w:rPr>
          <w:rFonts w:ascii="Aptos" w:eastAsia="Aptos" w:hAnsi="Aptos" w:cs="Aptos"/>
          <w:color w:val="212529"/>
          <w:sz w:val="24"/>
          <w:szCs w:val="24"/>
        </w:rPr>
        <w:t>∙  </w:t>
      </w:r>
      <w:hyperlink r:id="rId13">
        <w:r w:rsidRPr="00E40D9F">
          <w:rPr>
            <w:rFonts w:ascii="Aptos" w:eastAsia="Aptos" w:hAnsi="Aptos" w:cs="Aptos"/>
            <w:color w:val="0000FF"/>
            <w:sz w:val="24"/>
            <w:szCs w:val="24"/>
            <w:u w:val="single"/>
          </w:rPr>
          <w:t>BA Humanities (CAO number DN530)</w:t>
        </w:r>
      </w:hyperlink>
    </w:p>
    <w:p w14:paraId="2C4226EF" w14:textId="77777777" w:rsidR="00437A41" w:rsidRPr="00E40D9F" w:rsidRDefault="00000000" w:rsidP="00E40D9F">
      <w:pPr>
        <w:spacing w:line="360" w:lineRule="auto"/>
        <w:rPr>
          <w:rFonts w:ascii="Aptos" w:eastAsia="Aptos" w:hAnsi="Aptos" w:cs="Aptos"/>
          <w:color w:val="212529"/>
          <w:sz w:val="24"/>
          <w:szCs w:val="24"/>
        </w:rPr>
      </w:pPr>
      <w:r w:rsidRPr="00E40D9F">
        <w:rPr>
          <w:rFonts w:ascii="Aptos" w:eastAsia="Aptos" w:hAnsi="Aptos" w:cs="Aptos"/>
          <w:color w:val="212529"/>
          <w:sz w:val="24"/>
          <w:szCs w:val="24"/>
        </w:rPr>
        <w:lastRenderedPageBreak/>
        <w:t>∙  </w:t>
      </w:r>
      <w:hyperlink r:id="rId14">
        <w:r w:rsidRPr="00E40D9F">
          <w:rPr>
            <w:rFonts w:ascii="Aptos" w:eastAsia="Aptos" w:hAnsi="Aptos" w:cs="Aptos"/>
            <w:color w:val="0000FF"/>
            <w:sz w:val="24"/>
            <w:szCs w:val="24"/>
            <w:u w:val="single"/>
          </w:rPr>
          <w:t>BSc Social Sciences (CAO number DN700)</w:t>
        </w:r>
      </w:hyperlink>
    </w:p>
    <w:p w14:paraId="00DC56BA" w14:textId="77777777" w:rsidR="00437A41" w:rsidRPr="00E40D9F" w:rsidRDefault="00000000" w:rsidP="00E40D9F">
      <w:pPr>
        <w:spacing w:line="360" w:lineRule="auto"/>
        <w:rPr>
          <w:rFonts w:ascii="Aptos" w:eastAsia="Aptos" w:hAnsi="Aptos" w:cs="Aptos"/>
          <w:color w:val="212529"/>
          <w:sz w:val="24"/>
          <w:szCs w:val="24"/>
        </w:rPr>
      </w:pPr>
      <w:r w:rsidRPr="00E40D9F">
        <w:rPr>
          <w:rFonts w:ascii="Aptos" w:eastAsia="Aptos" w:hAnsi="Aptos" w:cs="Aptos"/>
          <w:color w:val="212529"/>
          <w:sz w:val="24"/>
          <w:szCs w:val="24"/>
        </w:rPr>
        <w:t>∙  </w:t>
      </w:r>
      <w:proofErr w:type="spellStart"/>
      <w:r w:rsidRPr="00E40D9F">
        <w:rPr>
          <w:rFonts w:ascii="Aptos" w:hAnsi="Aptos"/>
        </w:rPr>
        <w:fldChar w:fldCharType="begin"/>
      </w:r>
      <w:r w:rsidRPr="00E40D9F">
        <w:rPr>
          <w:rFonts w:ascii="Aptos" w:hAnsi="Aptos"/>
        </w:rPr>
        <w:instrText>HYPERLINK "https://www.myucd.ie/courses/social-sciences/social-policy-sociology/" \h</w:instrText>
      </w:r>
      <w:r w:rsidRPr="00E40D9F">
        <w:rPr>
          <w:rFonts w:ascii="Aptos" w:hAnsi="Aptos"/>
        </w:rPr>
      </w:r>
      <w:r w:rsidRPr="00E40D9F">
        <w:rPr>
          <w:rFonts w:ascii="Aptos" w:hAnsi="Aptos"/>
        </w:rPr>
        <w:fldChar w:fldCharType="separate"/>
      </w:r>
      <w:r w:rsidRPr="00E40D9F">
        <w:rPr>
          <w:rFonts w:ascii="Aptos" w:eastAsia="Aptos" w:hAnsi="Aptos" w:cs="Aptos"/>
          <w:color w:val="0000FF"/>
          <w:sz w:val="24"/>
          <w:szCs w:val="24"/>
          <w:u w:val="single"/>
        </w:rPr>
        <w:t>BSocSc</w:t>
      </w:r>
      <w:proofErr w:type="spellEnd"/>
      <w:r w:rsidRPr="00E40D9F">
        <w:rPr>
          <w:rFonts w:ascii="Aptos" w:eastAsia="Aptos" w:hAnsi="Aptos" w:cs="Aptos"/>
          <w:color w:val="0000FF"/>
          <w:sz w:val="24"/>
          <w:szCs w:val="24"/>
          <w:u w:val="single"/>
        </w:rPr>
        <w:t xml:space="preserve"> Social Policy and Sociology (CAO number DN750)</w:t>
      </w:r>
      <w:r w:rsidRPr="00E40D9F">
        <w:rPr>
          <w:rFonts w:ascii="Aptos" w:eastAsia="Aptos" w:hAnsi="Aptos" w:cs="Aptos"/>
          <w:color w:val="0000FF"/>
          <w:sz w:val="24"/>
          <w:szCs w:val="24"/>
          <w:u w:val="single"/>
        </w:rPr>
        <w:fldChar w:fldCharType="end"/>
      </w:r>
    </w:p>
    <w:p w14:paraId="1FF7BE04" w14:textId="77777777" w:rsidR="00437A41" w:rsidRPr="00E40D9F" w:rsidRDefault="00000000" w:rsidP="00E40D9F">
      <w:pPr>
        <w:spacing w:line="360" w:lineRule="auto"/>
        <w:rPr>
          <w:rFonts w:ascii="Aptos" w:eastAsia="Aptos" w:hAnsi="Aptos" w:cs="Aptos"/>
          <w:color w:val="212529"/>
          <w:sz w:val="24"/>
          <w:szCs w:val="24"/>
        </w:rPr>
      </w:pPr>
      <w:r w:rsidRPr="00E40D9F">
        <w:rPr>
          <w:rFonts w:ascii="Aptos" w:eastAsia="Aptos" w:hAnsi="Aptos" w:cs="Aptos"/>
          <w:color w:val="212529"/>
          <w:sz w:val="24"/>
          <w:szCs w:val="24"/>
        </w:rPr>
        <w:t>∙  </w:t>
      </w:r>
      <w:hyperlink r:id="rId15">
        <w:r w:rsidRPr="00E40D9F">
          <w:rPr>
            <w:rFonts w:ascii="Aptos" w:eastAsia="Aptos" w:hAnsi="Aptos" w:cs="Aptos"/>
            <w:color w:val="0000FF"/>
            <w:sz w:val="24"/>
            <w:szCs w:val="24"/>
            <w:u w:val="single"/>
          </w:rPr>
          <w:t>BCL Law (CAO number DN600)</w:t>
        </w:r>
      </w:hyperlink>
    </w:p>
    <w:p w14:paraId="7E416BE1" w14:textId="77777777" w:rsidR="00437A41" w:rsidRPr="00E40D9F" w:rsidRDefault="00000000" w:rsidP="00E40D9F">
      <w:pPr>
        <w:spacing w:line="360" w:lineRule="auto"/>
        <w:rPr>
          <w:rFonts w:ascii="Aptos" w:eastAsia="Aptos" w:hAnsi="Aptos" w:cs="Aptos"/>
          <w:color w:val="212529"/>
          <w:sz w:val="24"/>
          <w:szCs w:val="24"/>
        </w:rPr>
      </w:pPr>
      <w:r w:rsidRPr="00E40D9F">
        <w:rPr>
          <w:rFonts w:ascii="Aptos" w:eastAsia="Aptos" w:hAnsi="Aptos" w:cs="Aptos"/>
          <w:color w:val="212529"/>
          <w:sz w:val="24"/>
          <w:szCs w:val="24"/>
        </w:rPr>
        <w:t>∙  </w:t>
      </w:r>
      <w:hyperlink r:id="rId16">
        <w:r w:rsidRPr="00E40D9F">
          <w:rPr>
            <w:rFonts w:ascii="Aptos" w:eastAsia="Aptos" w:hAnsi="Aptos" w:cs="Aptos"/>
            <w:color w:val="0000FF"/>
            <w:sz w:val="24"/>
            <w:szCs w:val="24"/>
            <w:u w:val="single"/>
          </w:rPr>
          <w:t>BSc Criminology with Psychology (CAO Number DN620)</w:t>
        </w:r>
      </w:hyperlink>
    </w:p>
    <w:p w14:paraId="2ED48692" w14:textId="77777777" w:rsidR="00437A41" w:rsidRPr="00E40D9F" w:rsidRDefault="00437A41" w:rsidP="00E40D9F">
      <w:pPr>
        <w:spacing w:line="360" w:lineRule="auto"/>
        <w:rPr>
          <w:rFonts w:ascii="Aptos" w:eastAsia="Aptos" w:hAnsi="Aptos" w:cs="Aptos"/>
          <w:sz w:val="24"/>
          <w:szCs w:val="24"/>
        </w:rPr>
      </w:pPr>
    </w:p>
    <w:p w14:paraId="2A3B5998" w14:textId="7777777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 xml:space="preserve">For more detailed information on the course content and structure, please refer to our website the </w:t>
      </w:r>
      <w:hyperlink r:id="rId17">
        <w:r w:rsidRPr="00E40D9F">
          <w:rPr>
            <w:rFonts w:ascii="Aptos" w:eastAsia="Aptos" w:hAnsi="Aptos" w:cs="Aptos"/>
            <w:color w:val="0000FF"/>
            <w:sz w:val="24"/>
            <w:szCs w:val="24"/>
            <w:u w:val="single"/>
          </w:rPr>
          <w:t>AHSSL webpage</w:t>
        </w:r>
      </w:hyperlink>
      <w:r w:rsidRPr="00E40D9F">
        <w:rPr>
          <w:rFonts w:ascii="Aptos" w:eastAsia="Aptos" w:hAnsi="Aptos" w:cs="Aptos"/>
          <w:sz w:val="24"/>
          <w:szCs w:val="24"/>
        </w:rPr>
        <w:t xml:space="preserve"> </w:t>
      </w:r>
    </w:p>
    <w:p w14:paraId="41E8EBCB" w14:textId="77777777" w:rsidR="00437A41" w:rsidRDefault="00437A41" w:rsidP="00E40D9F">
      <w:pPr>
        <w:spacing w:line="360" w:lineRule="auto"/>
        <w:rPr>
          <w:rFonts w:ascii="Aptos" w:eastAsia="Aptos" w:hAnsi="Aptos" w:cs="Aptos"/>
          <w:sz w:val="24"/>
          <w:szCs w:val="24"/>
        </w:rPr>
      </w:pPr>
    </w:p>
    <w:p w14:paraId="46C523C2" w14:textId="77777777" w:rsidR="00E40D9F" w:rsidRDefault="00E40D9F" w:rsidP="00E40D9F">
      <w:pPr>
        <w:spacing w:line="360" w:lineRule="auto"/>
        <w:rPr>
          <w:rFonts w:ascii="Aptos" w:eastAsia="Aptos" w:hAnsi="Aptos" w:cs="Aptos"/>
          <w:sz w:val="24"/>
          <w:szCs w:val="24"/>
        </w:rPr>
      </w:pPr>
    </w:p>
    <w:p w14:paraId="6CE0F63D" w14:textId="77777777" w:rsidR="00E40D9F" w:rsidRDefault="00E40D9F" w:rsidP="00E40D9F">
      <w:pPr>
        <w:spacing w:line="360" w:lineRule="auto"/>
        <w:rPr>
          <w:rFonts w:ascii="Aptos" w:eastAsia="Aptos" w:hAnsi="Aptos" w:cs="Aptos"/>
          <w:sz w:val="24"/>
          <w:szCs w:val="24"/>
        </w:rPr>
      </w:pPr>
    </w:p>
    <w:p w14:paraId="56C8A699" w14:textId="77777777" w:rsidR="00E40D9F" w:rsidRDefault="00E40D9F" w:rsidP="00E40D9F">
      <w:pPr>
        <w:spacing w:line="360" w:lineRule="auto"/>
        <w:rPr>
          <w:rFonts w:ascii="Aptos" w:eastAsia="Aptos" w:hAnsi="Aptos" w:cs="Aptos"/>
          <w:sz w:val="24"/>
          <w:szCs w:val="24"/>
        </w:rPr>
      </w:pPr>
    </w:p>
    <w:p w14:paraId="6984A1F6" w14:textId="77777777" w:rsidR="00E40D9F" w:rsidRDefault="00E40D9F" w:rsidP="00E40D9F">
      <w:pPr>
        <w:spacing w:line="360" w:lineRule="auto"/>
        <w:rPr>
          <w:rFonts w:ascii="Aptos" w:eastAsia="Aptos" w:hAnsi="Aptos" w:cs="Aptos"/>
          <w:sz w:val="24"/>
          <w:szCs w:val="24"/>
        </w:rPr>
      </w:pPr>
    </w:p>
    <w:p w14:paraId="42EB68CB" w14:textId="77777777" w:rsidR="00E40D9F" w:rsidRDefault="00E40D9F" w:rsidP="00E40D9F">
      <w:pPr>
        <w:spacing w:line="360" w:lineRule="auto"/>
        <w:rPr>
          <w:rFonts w:ascii="Aptos" w:eastAsia="Aptos" w:hAnsi="Aptos" w:cs="Aptos"/>
          <w:sz w:val="24"/>
          <w:szCs w:val="24"/>
        </w:rPr>
      </w:pPr>
    </w:p>
    <w:p w14:paraId="5479A7E1" w14:textId="77777777" w:rsidR="00E40D9F" w:rsidRDefault="00E40D9F" w:rsidP="00E40D9F">
      <w:pPr>
        <w:spacing w:line="360" w:lineRule="auto"/>
        <w:rPr>
          <w:rFonts w:ascii="Aptos" w:eastAsia="Aptos" w:hAnsi="Aptos" w:cs="Aptos"/>
          <w:sz w:val="24"/>
          <w:szCs w:val="24"/>
        </w:rPr>
      </w:pPr>
    </w:p>
    <w:p w14:paraId="22CA1B46" w14:textId="77777777" w:rsidR="00E40D9F" w:rsidRDefault="00E40D9F" w:rsidP="00E40D9F">
      <w:pPr>
        <w:spacing w:line="360" w:lineRule="auto"/>
        <w:rPr>
          <w:rFonts w:ascii="Aptos" w:eastAsia="Aptos" w:hAnsi="Aptos" w:cs="Aptos"/>
          <w:sz w:val="24"/>
          <w:szCs w:val="24"/>
        </w:rPr>
      </w:pPr>
    </w:p>
    <w:p w14:paraId="129333D7" w14:textId="77777777" w:rsidR="00E40D9F" w:rsidRDefault="00E40D9F" w:rsidP="00E40D9F">
      <w:pPr>
        <w:spacing w:line="360" w:lineRule="auto"/>
        <w:rPr>
          <w:rFonts w:ascii="Aptos" w:eastAsia="Aptos" w:hAnsi="Aptos" w:cs="Aptos"/>
          <w:sz w:val="24"/>
          <w:szCs w:val="24"/>
        </w:rPr>
      </w:pPr>
    </w:p>
    <w:p w14:paraId="75796553" w14:textId="77777777" w:rsidR="00E40D9F" w:rsidRDefault="00E40D9F" w:rsidP="00E40D9F">
      <w:pPr>
        <w:spacing w:line="360" w:lineRule="auto"/>
        <w:rPr>
          <w:rFonts w:ascii="Aptos" w:eastAsia="Aptos" w:hAnsi="Aptos" w:cs="Aptos"/>
          <w:sz w:val="24"/>
          <w:szCs w:val="24"/>
        </w:rPr>
      </w:pPr>
    </w:p>
    <w:p w14:paraId="6CC04115" w14:textId="77777777" w:rsidR="00E40D9F" w:rsidRDefault="00E40D9F" w:rsidP="00E40D9F">
      <w:pPr>
        <w:spacing w:line="360" w:lineRule="auto"/>
        <w:rPr>
          <w:rFonts w:ascii="Aptos" w:eastAsia="Aptos" w:hAnsi="Aptos" w:cs="Aptos"/>
          <w:sz w:val="24"/>
          <w:szCs w:val="24"/>
        </w:rPr>
      </w:pPr>
    </w:p>
    <w:p w14:paraId="24F1744D" w14:textId="77777777" w:rsidR="00E40D9F" w:rsidRDefault="00E40D9F" w:rsidP="00E40D9F">
      <w:pPr>
        <w:spacing w:line="360" w:lineRule="auto"/>
        <w:rPr>
          <w:rFonts w:ascii="Aptos" w:eastAsia="Aptos" w:hAnsi="Aptos" w:cs="Aptos"/>
          <w:sz w:val="24"/>
          <w:szCs w:val="24"/>
        </w:rPr>
      </w:pPr>
    </w:p>
    <w:p w14:paraId="5F31C7EB" w14:textId="77777777" w:rsidR="00E40D9F" w:rsidRDefault="00E40D9F" w:rsidP="00E40D9F">
      <w:pPr>
        <w:spacing w:line="360" w:lineRule="auto"/>
        <w:rPr>
          <w:rFonts w:ascii="Aptos" w:eastAsia="Aptos" w:hAnsi="Aptos" w:cs="Aptos"/>
          <w:sz w:val="24"/>
          <w:szCs w:val="24"/>
        </w:rPr>
      </w:pPr>
    </w:p>
    <w:p w14:paraId="16D4A0FD" w14:textId="77777777" w:rsidR="00E40D9F" w:rsidRDefault="00E40D9F" w:rsidP="00E40D9F">
      <w:pPr>
        <w:spacing w:line="360" w:lineRule="auto"/>
        <w:rPr>
          <w:rFonts w:ascii="Aptos" w:eastAsia="Aptos" w:hAnsi="Aptos" w:cs="Aptos"/>
          <w:sz w:val="24"/>
          <w:szCs w:val="24"/>
        </w:rPr>
      </w:pPr>
    </w:p>
    <w:p w14:paraId="4793687D" w14:textId="77777777" w:rsidR="00E40D9F" w:rsidRDefault="00E40D9F" w:rsidP="00E40D9F">
      <w:pPr>
        <w:spacing w:line="360" w:lineRule="auto"/>
        <w:rPr>
          <w:rFonts w:ascii="Aptos" w:eastAsia="Aptos" w:hAnsi="Aptos" w:cs="Aptos"/>
          <w:sz w:val="24"/>
          <w:szCs w:val="24"/>
        </w:rPr>
      </w:pPr>
    </w:p>
    <w:p w14:paraId="4579E32E" w14:textId="77777777" w:rsidR="00E40D9F" w:rsidRDefault="00E40D9F" w:rsidP="00E40D9F">
      <w:pPr>
        <w:spacing w:line="360" w:lineRule="auto"/>
        <w:rPr>
          <w:rFonts w:ascii="Aptos" w:eastAsia="Aptos" w:hAnsi="Aptos" w:cs="Aptos"/>
          <w:sz w:val="24"/>
          <w:szCs w:val="24"/>
        </w:rPr>
      </w:pPr>
    </w:p>
    <w:p w14:paraId="4450C4F7" w14:textId="77777777" w:rsidR="00E40D9F" w:rsidRDefault="00E40D9F" w:rsidP="00E40D9F">
      <w:pPr>
        <w:spacing w:line="360" w:lineRule="auto"/>
        <w:rPr>
          <w:rFonts w:ascii="Aptos" w:eastAsia="Aptos" w:hAnsi="Aptos" w:cs="Aptos"/>
          <w:sz w:val="24"/>
          <w:szCs w:val="24"/>
        </w:rPr>
      </w:pPr>
    </w:p>
    <w:p w14:paraId="6428D454" w14:textId="77777777" w:rsidR="00E40D9F" w:rsidRDefault="00E40D9F" w:rsidP="00E40D9F">
      <w:pPr>
        <w:spacing w:line="360" w:lineRule="auto"/>
        <w:rPr>
          <w:rFonts w:ascii="Aptos" w:eastAsia="Aptos" w:hAnsi="Aptos" w:cs="Aptos"/>
          <w:sz w:val="24"/>
          <w:szCs w:val="24"/>
        </w:rPr>
      </w:pPr>
    </w:p>
    <w:p w14:paraId="319E354C" w14:textId="77777777" w:rsidR="00E40D9F" w:rsidRDefault="00E40D9F" w:rsidP="00E40D9F">
      <w:pPr>
        <w:spacing w:line="360" w:lineRule="auto"/>
        <w:rPr>
          <w:rFonts w:ascii="Aptos" w:eastAsia="Aptos" w:hAnsi="Aptos" w:cs="Aptos"/>
          <w:sz w:val="24"/>
          <w:szCs w:val="24"/>
        </w:rPr>
      </w:pPr>
    </w:p>
    <w:p w14:paraId="56C370EF" w14:textId="77777777" w:rsidR="00E40D9F" w:rsidRPr="00E40D9F" w:rsidRDefault="00E40D9F" w:rsidP="00E40D9F">
      <w:pPr>
        <w:spacing w:line="360" w:lineRule="auto"/>
        <w:rPr>
          <w:rFonts w:ascii="Aptos" w:eastAsia="Aptos" w:hAnsi="Aptos" w:cs="Aptos"/>
          <w:sz w:val="24"/>
          <w:szCs w:val="24"/>
        </w:rPr>
      </w:pPr>
    </w:p>
    <w:p w14:paraId="4535D694" w14:textId="7FF0AF9C" w:rsidR="00437A41" w:rsidRPr="00E40D9F" w:rsidRDefault="00E40D9F" w:rsidP="00E40D9F">
      <w:pPr>
        <w:pStyle w:val="Heading1"/>
        <w:spacing w:line="360" w:lineRule="auto"/>
        <w:rPr>
          <w:rFonts w:ascii="Aptos" w:eastAsia="Aptos" w:hAnsi="Aptos"/>
        </w:rPr>
      </w:pPr>
      <w:r>
        <w:rPr>
          <w:rFonts w:ascii="Aptos" w:eastAsia="Aptos" w:hAnsi="Aptos"/>
        </w:rPr>
        <w:lastRenderedPageBreak/>
        <w:t xml:space="preserve">2. </w:t>
      </w:r>
      <w:r w:rsidRPr="00E40D9F">
        <w:rPr>
          <w:rFonts w:ascii="Aptos" w:eastAsia="Aptos" w:hAnsi="Aptos"/>
        </w:rPr>
        <w:t xml:space="preserve">Who should make an application to the Access to AHSSL </w:t>
      </w:r>
      <w:proofErr w:type="spellStart"/>
      <w:r w:rsidRPr="00E40D9F">
        <w:rPr>
          <w:rFonts w:ascii="Aptos" w:eastAsia="Aptos" w:hAnsi="Aptos"/>
        </w:rPr>
        <w:t>Programme</w:t>
      </w:r>
      <w:proofErr w:type="spellEnd"/>
      <w:r w:rsidRPr="00E40D9F">
        <w:rPr>
          <w:rFonts w:ascii="Aptos" w:eastAsia="Aptos" w:hAnsi="Aptos"/>
        </w:rPr>
        <w:t xml:space="preserve">? </w:t>
      </w:r>
    </w:p>
    <w:p w14:paraId="3D75D471" w14:textId="77777777" w:rsidR="00437A41" w:rsidRPr="00E40D9F" w:rsidRDefault="00000000" w:rsidP="00E40D9F">
      <w:pPr>
        <w:pStyle w:val="Heading2"/>
        <w:spacing w:line="360" w:lineRule="auto"/>
        <w:rPr>
          <w:rFonts w:ascii="Aptos" w:eastAsia="Aptos" w:hAnsi="Aptos"/>
        </w:rPr>
      </w:pPr>
      <w:r w:rsidRPr="00E40D9F">
        <w:rPr>
          <w:rFonts w:ascii="Aptos" w:eastAsia="Aptos" w:hAnsi="Aptos"/>
        </w:rPr>
        <w:t>AGE REQUIREMENT</w:t>
      </w:r>
    </w:p>
    <w:p w14:paraId="6C63C35F" w14:textId="77777777" w:rsidR="00437A41" w:rsidRPr="00E40D9F" w:rsidRDefault="00000000" w:rsidP="00E40D9F">
      <w:pPr>
        <w:numPr>
          <w:ilvl w:val="0"/>
          <w:numId w:val="2"/>
        </w:numPr>
        <w:spacing w:line="360" w:lineRule="auto"/>
        <w:rPr>
          <w:rFonts w:ascii="Aptos" w:eastAsia="Aptos" w:hAnsi="Aptos" w:cs="Aptos"/>
          <w:b/>
          <w:color w:val="32363A"/>
          <w:sz w:val="24"/>
          <w:szCs w:val="24"/>
          <w:highlight w:val="white"/>
        </w:rPr>
      </w:pPr>
      <w:r w:rsidRPr="00E40D9F">
        <w:rPr>
          <w:rFonts w:ascii="Aptos" w:eastAsia="Aptos" w:hAnsi="Aptos" w:cs="Aptos"/>
          <w:sz w:val="24"/>
          <w:szCs w:val="24"/>
        </w:rPr>
        <w:t xml:space="preserve">If you are 21 years of age or under on 1st January 2024 –you follow this guidebook and complete this </w:t>
      </w:r>
      <w:hyperlink r:id="rId18">
        <w:r w:rsidRPr="00E40D9F">
          <w:rPr>
            <w:rFonts w:ascii="Aptos" w:eastAsia="Aptos" w:hAnsi="Aptos" w:cs="Aptos"/>
            <w:color w:val="1155CC"/>
            <w:sz w:val="24"/>
            <w:szCs w:val="24"/>
            <w:u w:val="single"/>
          </w:rPr>
          <w:t>online application form</w:t>
        </w:r>
      </w:hyperlink>
      <w:r w:rsidRPr="00E40D9F">
        <w:rPr>
          <w:rFonts w:ascii="Aptos" w:eastAsia="Aptos" w:hAnsi="Aptos" w:cs="Aptos"/>
          <w:sz w:val="24"/>
          <w:szCs w:val="24"/>
        </w:rPr>
        <w:t xml:space="preserve"> as well as the </w:t>
      </w:r>
      <w:hyperlink r:id="rId19">
        <w:r w:rsidRPr="00E40D9F">
          <w:rPr>
            <w:rFonts w:ascii="Aptos" w:eastAsia="Aptos" w:hAnsi="Aptos" w:cs="Aptos"/>
            <w:color w:val="1155CC"/>
            <w:sz w:val="24"/>
            <w:szCs w:val="24"/>
            <w:u w:val="single"/>
          </w:rPr>
          <w:t>Access Eligibility Form.</w:t>
        </w:r>
      </w:hyperlink>
    </w:p>
    <w:p w14:paraId="3BA237DA" w14:textId="0BBE4D84" w:rsidR="00437A41" w:rsidRPr="00E40D9F" w:rsidRDefault="00000000" w:rsidP="00E40D9F">
      <w:pPr>
        <w:numPr>
          <w:ilvl w:val="0"/>
          <w:numId w:val="2"/>
        </w:numPr>
        <w:spacing w:line="360" w:lineRule="auto"/>
        <w:rPr>
          <w:rFonts w:ascii="Aptos" w:eastAsia="Aptos" w:hAnsi="Aptos" w:cs="Aptos"/>
          <w:sz w:val="24"/>
          <w:szCs w:val="24"/>
        </w:rPr>
      </w:pPr>
      <w:r w:rsidRPr="00E40D9F">
        <w:rPr>
          <w:rFonts w:ascii="Aptos" w:eastAsia="Aptos" w:hAnsi="Aptos" w:cs="Aptos"/>
          <w:sz w:val="24"/>
          <w:szCs w:val="24"/>
        </w:rPr>
        <w:t>If you were 22 or over on January 1st 2024 – please</w:t>
      </w:r>
      <w:hyperlink r:id="rId20">
        <w:r w:rsidRPr="00E40D9F">
          <w:rPr>
            <w:rFonts w:ascii="Aptos" w:eastAsia="Aptos" w:hAnsi="Aptos" w:cs="Aptos"/>
            <w:color w:val="1155CC"/>
            <w:sz w:val="24"/>
            <w:szCs w:val="24"/>
            <w:u w:val="single"/>
          </w:rPr>
          <w:t xml:space="preserve"> complete the application form</w:t>
        </w:r>
      </w:hyperlink>
      <w:r w:rsidRPr="00E40D9F">
        <w:rPr>
          <w:rFonts w:ascii="Aptos" w:eastAsia="Aptos" w:hAnsi="Aptos" w:cs="Aptos"/>
          <w:sz w:val="24"/>
          <w:szCs w:val="24"/>
        </w:rPr>
        <w:t xml:space="preserve"> available on the </w:t>
      </w:r>
      <w:hyperlink r:id="rId21">
        <w:r w:rsidRPr="00E40D9F">
          <w:rPr>
            <w:rFonts w:ascii="Aptos" w:eastAsia="Aptos" w:hAnsi="Aptos" w:cs="Aptos"/>
            <w:color w:val="1155CC"/>
            <w:sz w:val="24"/>
            <w:szCs w:val="24"/>
            <w:u w:val="single"/>
          </w:rPr>
          <w:t>AHSSL webpage</w:t>
        </w:r>
      </w:hyperlink>
      <w:r w:rsidRPr="00E40D9F">
        <w:rPr>
          <w:rFonts w:ascii="Aptos" w:eastAsia="Aptos" w:hAnsi="Aptos" w:cs="Aptos"/>
          <w:sz w:val="24"/>
          <w:szCs w:val="24"/>
        </w:rPr>
        <w:t>.</w:t>
      </w:r>
      <w:bookmarkStart w:id="1" w:name="_heading=h.gjdgxs" w:colFirst="0" w:colLast="0"/>
      <w:bookmarkEnd w:id="1"/>
    </w:p>
    <w:p w14:paraId="5945722C" w14:textId="77777777" w:rsidR="00437A41" w:rsidRPr="00E40D9F" w:rsidRDefault="00000000" w:rsidP="00E40D9F">
      <w:pPr>
        <w:pStyle w:val="Heading2"/>
        <w:spacing w:line="360" w:lineRule="auto"/>
        <w:rPr>
          <w:rFonts w:ascii="Aptos" w:eastAsia="Aptos" w:hAnsi="Aptos"/>
        </w:rPr>
      </w:pPr>
      <w:r w:rsidRPr="00E40D9F">
        <w:rPr>
          <w:rFonts w:ascii="Aptos" w:eastAsia="Aptos" w:hAnsi="Aptos"/>
        </w:rPr>
        <w:t>ACCESS CRITERIA</w:t>
      </w:r>
    </w:p>
    <w:p w14:paraId="5839E2DE" w14:textId="0859CB4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 xml:space="preserve">This </w:t>
      </w:r>
      <w:proofErr w:type="spellStart"/>
      <w:r w:rsidRPr="00E40D9F">
        <w:rPr>
          <w:rFonts w:ascii="Aptos" w:eastAsia="Aptos" w:hAnsi="Aptos" w:cs="Aptos"/>
          <w:sz w:val="24"/>
          <w:szCs w:val="24"/>
        </w:rPr>
        <w:t>programme</w:t>
      </w:r>
      <w:proofErr w:type="spellEnd"/>
      <w:r w:rsidRPr="00E40D9F">
        <w:rPr>
          <w:rFonts w:ascii="Aptos" w:eastAsia="Aptos" w:hAnsi="Aptos" w:cs="Aptos"/>
          <w:sz w:val="24"/>
          <w:szCs w:val="24"/>
        </w:rPr>
        <w:t xml:space="preserve"> is for applicants who have experienced socio-economic disadvantage and/or educational disadvantage. Each candidate is </w:t>
      </w:r>
      <w:r w:rsidR="004B3333" w:rsidRPr="00E40D9F">
        <w:rPr>
          <w:rFonts w:ascii="Aptos" w:eastAsia="Aptos" w:hAnsi="Aptos" w:cs="Aptos"/>
          <w:sz w:val="24"/>
          <w:szCs w:val="24"/>
        </w:rPr>
        <w:t>checked</w:t>
      </w:r>
      <w:r w:rsidRPr="00E40D9F">
        <w:rPr>
          <w:rFonts w:ascii="Aptos" w:eastAsia="Aptos" w:hAnsi="Aptos" w:cs="Aptos"/>
          <w:sz w:val="24"/>
          <w:szCs w:val="24"/>
        </w:rPr>
        <w:t xml:space="preserve"> at the short-listing stage to determine eligibility for the </w:t>
      </w:r>
      <w:proofErr w:type="spellStart"/>
      <w:r w:rsidRPr="00E40D9F">
        <w:rPr>
          <w:rFonts w:ascii="Aptos" w:eastAsia="Aptos" w:hAnsi="Aptos" w:cs="Aptos"/>
          <w:sz w:val="24"/>
          <w:szCs w:val="24"/>
        </w:rPr>
        <w:t>programme</w:t>
      </w:r>
      <w:proofErr w:type="spellEnd"/>
      <w:r w:rsidRPr="00E40D9F">
        <w:rPr>
          <w:rFonts w:ascii="Aptos" w:eastAsia="Aptos" w:hAnsi="Aptos" w:cs="Aptos"/>
          <w:sz w:val="24"/>
          <w:szCs w:val="24"/>
        </w:rPr>
        <w:t>.</w:t>
      </w:r>
    </w:p>
    <w:p w14:paraId="3FC1332B" w14:textId="77777777" w:rsidR="00437A41" w:rsidRPr="00E40D9F" w:rsidRDefault="00437A41" w:rsidP="00E40D9F">
      <w:pPr>
        <w:spacing w:line="360" w:lineRule="auto"/>
        <w:rPr>
          <w:rFonts w:ascii="Aptos" w:eastAsia="Aptos" w:hAnsi="Aptos" w:cs="Aptos"/>
          <w:sz w:val="24"/>
          <w:szCs w:val="24"/>
        </w:rPr>
      </w:pPr>
    </w:p>
    <w:p w14:paraId="71D4CE43" w14:textId="7777777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 xml:space="preserve">Applicants must </w:t>
      </w:r>
      <w:r w:rsidRPr="00E40D9F">
        <w:rPr>
          <w:rFonts w:ascii="Aptos" w:eastAsia="Aptos" w:hAnsi="Aptos" w:cs="Aptos"/>
          <w:b/>
          <w:sz w:val="24"/>
          <w:szCs w:val="24"/>
        </w:rPr>
        <w:t>satisfy three</w:t>
      </w:r>
      <w:r w:rsidRPr="00E40D9F">
        <w:rPr>
          <w:rFonts w:ascii="Aptos" w:eastAsia="Aptos" w:hAnsi="Aptos" w:cs="Aptos"/>
          <w:sz w:val="24"/>
          <w:szCs w:val="24"/>
        </w:rPr>
        <w:t xml:space="preserve"> of the following criteria:</w:t>
      </w:r>
    </w:p>
    <w:p w14:paraId="0BF9D1C9" w14:textId="77777777" w:rsidR="00437A41" w:rsidRPr="00E40D9F" w:rsidRDefault="00000000" w:rsidP="00E40D9F">
      <w:pPr>
        <w:numPr>
          <w:ilvl w:val="0"/>
          <w:numId w:val="15"/>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You have attended a </w:t>
      </w:r>
      <w:hyperlink r:id="rId22">
        <w:r w:rsidRPr="00E40D9F">
          <w:rPr>
            <w:rFonts w:ascii="Aptos" w:eastAsia="Aptos" w:hAnsi="Aptos" w:cs="Aptos"/>
            <w:b/>
            <w:color w:val="0000FF"/>
            <w:sz w:val="24"/>
            <w:szCs w:val="24"/>
            <w:u w:val="single"/>
          </w:rPr>
          <w:t>DEIS post primary school</w:t>
        </w:r>
      </w:hyperlink>
      <w:r w:rsidRPr="00E40D9F">
        <w:rPr>
          <w:rFonts w:ascii="Aptos" w:eastAsia="Aptos" w:hAnsi="Aptos" w:cs="Aptos"/>
          <w:color w:val="242424"/>
          <w:sz w:val="24"/>
          <w:szCs w:val="24"/>
        </w:rPr>
        <w:t xml:space="preserve"> </w:t>
      </w:r>
      <w:r w:rsidRPr="00E40D9F">
        <w:rPr>
          <w:rFonts w:ascii="Aptos" w:eastAsia="Aptos" w:hAnsi="Aptos" w:cs="Aptos"/>
          <w:color w:val="000000"/>
          <w:sz w:val="24"/>
          <w:szCs w:val="24"/>
        </w:rPr>
        <w:t>for at least two years</w:t>
      </w:r>
      <w:r w:rsidRPr="00E40D9F">
        <w:rPr>
          <w:rFonts w:ascii="Aptos" w:eastAsia="Aptos" w:hAnsi="Aptos" w:cs="Aptos"/>
          <w:color w:val="242424"/>
          <w:sz w:val="24"/>
          <w:szCs w:val="24"/>
        </w:rPr>
        <w:t>. </w:t>
      </w:r>
    </w:p>
    <w:p w14:paraId="09F1BFCC" w14:textId="77777777" w:rsidR="00437A41" w:rsidRPr="00E40D9F" w:rsidRDefault="00000000" w:rsidP="00E40D9F">
      <w:pPr>
        <w:numPr>
          <w:ilvl w:val="0"/>
          <w:numId w:val="15"/>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Your </w:t>
      </w:r>
      <w:r w:rsidRPr="00E40D9F">
        <w:rPr>
          <w:rFonts w:ascii="Aptos" w:eastAsia="Aptos" w:hAnsi="Aptos" w:cs="Aptos"/>
          <w:b/>
          <w:color w:val="000000"/>
          <w:sz w:val="24"/>
          <w:szCs w:val="24"/>
        </w:rPr>
        <w:t>household income</w:t>
      </w:r>
      <w:r w:rsidRPr="00E40D9F">
        <w:rPr>
          <w:rFonts w:ascii="Aptos" w:eastAsia="Aptos" w:hAnsi="Aptos" w:cs="Aptos"/>
          <w:color w:val="000000"/>
          <w:sz w:val="24"/>
          <w:szCs w:val="24"/>
        </w:rPr>
        <w:t xml:space="preserve"> in 2023 must be on or below €55,924.</w:t>
      </w:r>
    </w:p>
    <w:p w14:paraId="1A57BC4B" w14:textId="77777777" w:rsidR="00437A41" w:rsidRPr="00E40D9F" w:rsidRDefault="00000000" w:rsidP="00E40D9F">
      <w:pPr>
        <w:numPr>
          <w:ilvl w:val="0"/>
          <w:numId w:val="15"/>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highlight w:val="white"/>
        </w:rPr>
        <w:t xml:space="preserve">You or your family are in receipt of a </w:t>
      </w:r>
      <w:r w:rsidRPr="00E40D9F">
        <w:rPr>
          <w:rFonts w:ascii="Aptos" w:eastAsia="Aptos" w:hAnsi="Aptos" w:cs="Aptos"/>
          <w:b/>
          <w:color w:val="000000"/>
          <w:sz w:val="24"/>
          <w:szCs w:val="24"/>
          <w:highlight w:val="white"/>
        </w:rPr>
        <w:t>medical card/ GP visit card</w:t>
      </w:r>
      <w:r w:rsidRPr="00E40D9F">
        <w:rPr>
          <w:rFonts w:ascii="Aptos" w:eastAsia="Aptos" w:hAnsi="Aptos" w:cs="Aptos"/>
          <w:color w:val="000000"/>
          <w:sz w:val="24"/>
          <w:szCs w:val="24"/>
          <w:highlight w:val="white"/>
        </w:rPr>
        <w:t xml:space="preserve"> that was in date on 31 December 2023</w:t>
      </w:r>
    </w:p>
    <w:p w14:paraId="32DF5227" w14:textId="77777777" w:rsidR="00437A41" w:rsidRPr="00E40D9F" w:rsidRDefault="00000000" w:rsidP="00E40D9F">
      <w:pPr>
        <w:numPr>
          <w:ilvl w:val="0"/>
          <w:numId w:val="15"/>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Your family received a</w:t>
      </w:r>
      <w:r w:rsidRPr="00E40D9F">
        <w:rPr>
          <w:rFonts w:ascii="Aptos" w:eastAsia="Aptos" w:hAnsi="Aptos" w:cs="Aptos"/>
          <w:b/>
          <w:color w:val="000000"/>
          <w:sz w:val="24"/>
          <w:szCs w:val="24"/>
        </w:rPr>
        <w:t xml:space="preserve"> </w:t>
      </w:r>
      <w:r w:rsidRPr="00E40D9F">
        <w:rPr>
          <w:rFonts w:ascii="Aptos" w:eastAsia="Aptos" w:hAnsi="Aptos" w:cs="Aptos"/>
          <w:b/>
          <w:color w:val="000000"/>
          <w:sz w:val="24"/>
          <w:szCs w:val="24"/>
          <w:u w:val="single"/>
        </w:rPr>
        <w:t>means tested payment</w:t>
      </w:r>
      <w:r w:rsidRPr="00E40D9F">
        <w:rPr>
          <w:rFonts w:ascii="Aptos" w:eastAsia="Aptos" w:hAnsi="Aptos" w:cs="Aptos"/>
          <w:color w:val="000000"/>
          <w:sz w:val="24"/>
          <w:szCs w:val="24"/>
        </w:rPr>
        <w:t xml:space="preserve"> from the Department of Social Protection for at least 26 weeks in 2023 (Outlined in Appendix I). </w:t>
      </w:r>
    </w:p>
    <w:p w14:paraId="3C5F71E4" w14:textId="77777777" w:rsidR="00437A41" w:rsidRPr="00E40D9F" w:rsidRDefault="00000000" w:rsidP="00E40D9F">
      <w:pPr>
        <w:numPr>
          <w:ilvl w:val="0"/>
          <w:numId w:val="15"/>
        </w:numPr>
        <w:pBdr>
          <w:top w:val="nil"/>
          <w:left w:val="nil"/>
          <w:bottom w:val="nil"/>
          <w:right w:val="nil"/>
          <w:between w:val="nil"/>
        </w:pBdr>
        <w:spacing w:line="360" w:lineRule="auto"/>
        <w:rPr>
          <w:rFonts w:ascii="Aptos" w:eastAsia="Aptos" w:hAnsi="Aptos" w:cs="Aptos"/>
          <w:b/>
          <w:color w:val="000000"/>
          <w:sz w:val="24"/>
          <w:szCs w:val="24"/>
        </w:rPr>
      </w:pPr>
      <w:r w:rsidRPr="00E40D9F">
        <w:rPr>
          <w:rFonts w:ascii="Aptos" w:eastAsia="Aptos" w:hAnsi="Aptos" w:cs="Aptos"/>
          <w:color w:val="000000"/>
          <w:sz w:val="24"/>
          <w:szCs w:val="24"/>
        </w:rPr>
        <w:t xml:space="preserve">You live in an area of urban or rural disadvantage. To meet this indicator your address must be in an area classified as </w:t>
      </w:r>
      <w:r w:rsidRPr="00E40D9F">
        <w:rPr>
          <w:rFonts w:ascii="Aptos" w:eastAsia="Aptos" w:hAnsi="Aptos" w:cs="Aptos"/>
          <w:b/>
          <w:color w:val="000000"/>
          <w:sz w:val="24"/>
          <w:szCs w:val="24"/>
        </w:rPr>
        <w:t>disadvantaged</w:t>
      </w:r>
      <w:r w:rsidRPr="00E40D9F">
        <w:rPr>
          <w:rFonts w:ascii="Aptos" w:eastAsia="Aptos" w:hAnsi="Aptos" w:cs="Aptos"/>
          <w:color w:val="000000"/>
          <w:sz w:val="24"/>
          <w:szCs w:val="24"/>
        </w:rPr>
        <w:t xml:space="preserve">, </w:t>
      </w:r>
      <w:r w:rsidRPr="00E40D9F">
        <w:rPr>
          <w:rFonts w:ascii="Aptos" w:eastAsia="Aptos" w:hAnsi="Aptos" w:cs="Aptos"/>
          <w:b/>
          <w:color w:val="000000"/>
          <w:sz w:val="24"/>
          <w:szCs w:val="24"/>
        </w:rPr>
        <w:t xml:space="preserve">very disadvantaged </w:t>
      </w:r>
      <w:r w:rsidRPr="00E40D9F">
        <w:rPr>
          <w:rFonts w:ascii="Aptos" w:eastAsia="Aptos" w:hAnsi="Aptos" w:cs="Aptos"/>
          <w:color w:val="000000"/>
          <w:sz w:val="24"/>
          <w:szCs w:val="24"/>
        </w:rPr>
        <w:t xml:space="preserve">or </w:t>
      </w:r>
      <w:r w:rsidRPr="00E40D9F">
        <w:rPr>
          <w:rFonts w:ascii="Aptos" w:eastAsia="Aptos" w:hAnsi="Aptos" w:cs="Aptos"/>
          <w:b/>
          <w:color w:val="000000"/>
          <w:sz w:val="24"/>
          <w:szCs w:val="24"/>
        </w:rPr>
        <w:t>extremely disadvantaged.</w:t>
      </w:r>
    </w:p>
    <w:p w14:paraId="34A11BDC" w14:textId="77777777" w:rsidR="00437A41" w:rsidRPr="00E40D9F" w:rsidRDefault="00000000" w:rsidP="00E40D9F">
      <w:pPr>
        <w:numPr>
          <w:ilvl w:val="0"/>
          <w:numId w:val="15"/>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Your parents have not gone to college.</w:t>
      </w:r>
    </w:p>
    <w:p w14:paraId="23B68D35" w14:textId="77777777" w:rsidR="00437A41" w:rsidRPr="00E40D9F" w:rsidRDefault="00000000" w:rsidP="00E40D9F">
      <w:pPr>
        <w:spacing w:line="360" w:lineRule="auto"/>
        <w:jc w:val="center"/>
        <w:rPr>
          <w:rFonts w:ascii="Aptos" w:eastAsia="Aptos" w:hAnsi="Aptos" w:cs="Aptos"/>
          <w:sz w:val="32"/>
          <w:szCs w:val="32"/>
        </w:rPr>
      </w:pPr>
      <w:r w:rsidRPr="00E40D9F">
        <w:rPr>
          <w:rFonts w:ascii="Aptos" w:eastAsia="Aptos" w:hAnsi="Aptos" w:cs="Aptos"/>
          <w:b/>
          <w:color w:val="000000"/>
          <w:sz w:val="32"/>
          <w:szCs w:val="32"/>
        </w:rPr>
        <w:t>OR</w:t>
      </w:r>
    </w:p>
    <w:p w14:paraId="079BC785" w14:textId="1EB085F7" w:rsidR="00437A41" w:rsidRPr="00E40D9F" w:rsidRDefault="00000000" w:rsidP="00E40D9F">
      <w:pPr>
        <w:spacing w:line="360" w:lineRule="auto"/>
        <w:rPr>
          <w:rFonts w:ascii="Aptos" w:eastAsia="Aptos" w:hAnsi="Aptos" w:cs="Aptos"/>
          <w:b/>
          <w:color w:val="000000"/>
          <w:sz w:val="24"/>
          <w:szCs w:val="24"/>
          <w:u w:val="single"/>
        </w:rPr>
      </w:pPr>
      <w:r w:rsidRPr="00E40D9F">
        <w:rPr>
          <w:rFonts w:ascii="Aptos" w:eastAsia="Aptos" w:hAnsi="Aptos" w:cs="Aptos"/>
          <w:b/>
          <w:color w:val="000000"/>
          <w:sz w:val="24"/>
          <w:szCs w:val="24"/>
          <w:u w:val="single"/>
        </w:rPr>
        <w:t>Provide proof that you are eligible for HEAR (Higher Education Access Route) for the 2023 or 2024 academic year.</w:t>
      </w:r>
    </w:p>
    <w:p w14:paraId="3953B5CC" w14:textId="466F497E" w:rsidR="004B3333" w:rsidRPr="00E40D9F" w:rsidRDefault="004B3333" w:rsidP="00E40D9F">
      <w:pPr>
        <w:pStyle w:val="Heading2"/>
        <w:spacing w:line="360" w:lineRule="auto"/>
        <w:rPr>
          <w:rFonts w:ascii="Aptos" w:eastAsia="Aptos" w:hAnsi="Aptos"/>
        </w:rPr>
      </w:pPr>
      <w:r w:rsidRPr="00E40D9F">
        <w:rPr>
          <w:rFonts w:ascii="Aptos" w:eastAsia="Aptos" w:hAnsi="Aptos"/>
        </w:rPr>
        <w:lastRenderedPageBreak/>
        <w:t>A</w:t>
      </w:r>
      <w:r w:rsidR="00D51FE5" w:rsidRPr="00E40D9F">
        <w:rPr>
          <w:rFonts w:ascii="Aptos" w:eastAsia="Aptos" w:hAnsi="Aptos"/>
        </w:rPr>
        <w:t xml:space="preserve">CCESS </w:t>
      </w:r>
      <w:r w:rsidRPr="00E40D9F">
        <w:rPr>
          <w:rFonts w:ascii="Aptos" w:eastAsia="Aptos" w:hAnsi="Aptos"/>
        </w:rPr>
        <w:t>P</w:t>
      </w:r>
      <w:r w:rsidR="00D51FE5" w:rsidRPr="00E40D9F">
        <w:rPr>
          <w:rFonts w:ascii="Aptos" w:eastAsia="Aptos" w:hAnsi="Aptos"/>
        </w:rPr>
        <w:t>RIORITY GROUPS</w:t>
      </w:r>
    </w:p>
    <w:p w14:paraId="787402B7" w14:textId="77777777" w:rsidR="00437A41" w:rsidRPr="00E40D9F" w:rsidRDefault="00000000" w:rsidP="00E40D9F">
      <w:pPr>
        <w:spacing w:line="360" w:lineRule="auto"/>
        <w:rPr>
          <w:rFonts w:ascii="Aptos" w:eastAsia="Aptos" w:hAnsi="Aptos" w:cs="Aptos"/>
          <w:b/>
          <w:sz w:val="24"/>
          <w:szCs w:val="24"/>
        </w:rPr>
      </w:pPr>
      <w:r w:rsidRPr="00E40D9F">
        <w:rPr>
          <w:rFonts w:ascii="Aptos" w:eastAsia="Aptos" w:hAnsi="Aptos" w:cs="Aptos"/>
          <w:color w:val="000000"/>
          <w:sz w:val="24"/>
          <w:szCs w:val="24"/>
        </w:rPr>
        <w:t xml:space="preserve">In addition to the above, special consideration is given to applicants in the </w:t>
      </w:r>
      <w:hyperlink r:id="rId23">
        <w:r w:rsidRPr="00E40D9F">
          <w:rPr>
            <w:rFonts w:ascii="Aptos" w:eastAsia="Aptos" w:hAnsi="Aptos" w:cs="Aptos"/>
            <w:color w:val="1155CC"/>
            <w:sz w:val="24"/>
            <w:szCs w:val="24"/>
            <w:u w:val="single"/>
          </w:rPr>
          <w:t>National Access Plan 2022-28 Priority Groups</w:t>
        </w:r>
      </w:hyperlink>
      <w:r w:rsidRPr="00E40D9F">
        <w:rPr>
          <w:rFonts w:ascii="Aptos" w:eastAsia="Aptos" w:hAnsi="Aptos" w:cs="Aptos"/>
          <w:sz w:val="24"/>
          <w:szCs w:val="24"/>
        </w:rPr>
        <w:t xml:space="preserve">, below is a list: </w:t>
      </w:r>
    </w:p>
    <w:p w14:paraId="15991142" w14:textId="77777777" w:rsidR="00437A41" w:rsidRPr="00E40D9F" w:rsidRDefault="00000000" w:rsidP="00E40D9F">
      <w:pPr>
        <w:numPr>
          <w:ilvl w:val="0"/>
          <w:numId w:val="4"/>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Members of the </w:t>
      </w:r>
      <w:proofErr w:type="spellStart"/>
      <w:r w:rsidRPr="00E40D9F">
        <w:rPr>
          <w:rFonts w:ascii="Aptos" w:eastAsia="Aptos" w:hAnsi="Aptos" w:cs="Aptos"/>
          <w:color w:val="000000"/>
          <w:sz w:val="24"/>
          <w:szCs w:val="24"/>
        </w:rPr>
        <w:t>Traveller</w:t>
      </w:r>
      <w:proofErr w:type="spellEnd"/>
      <w:r w:rsidRPr="00E40D9F">
        <w:rPr>
          <w:rFonts w:ascii="Aptos" w:eastAsia="Aptos" w:hAnsi="Aptos" w:cs="Aptos"/>
          <w:color w:val="000000"/>
          <w:sz w:val="24"/>
          <w:szCs w:val="24"/>
        </w:rPr>
        <w:t xml:space="preserve"> Community </w:t>
      </w:r>
    </w:p>
    <w:p w14:paraId="2C37D53D" w14:textId="77777777" w:rsidR="00437A41" w:rsidRPr="00E40D9F" w:rsidRDefault="00000000" w:rsidP="00E40D9F">
      <w:pPr>
        <w:numPr>
          <w:ilvl w:val="0"/>
          <w:numId w:val="4"/>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Members of the Roma Community </w:t>
      </w:r>
    </w:p>
    <w:p w14:paraId="74FC4AD7" w14:textId="77777777" w:rsidR="00437A41" w:rsidRPr="00E40D9F" w:rsidRDefault="00000000" w:rsidP="00E40D9F">
      <w:pPr>
        <w:numPr>
          <w:ilvl w:val="0"/>
          <w:numId w:val="4"/>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Lone/teen parents </w:t>
      </w:r>
    </w:p>
    <w:p w14:paraId="0DD01777" w14:textId="77777777" w:rsidR="00437A41" w:rsidRPr="00E40D9F" w:rsidRDefault="00000000" w:rsidP="00E40D9F">
      <w:pPr>
        <w:numPr>
          <w:ilvl w:val="0"/>
          <w:numId w:val="4"/>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Students who may have experienced domestic violence </w:t>
      </w:r>
    </w:p>
    <w:p w14:paraId="0320DF5D" w14:textId="77777777" w:rsidR="00437A41" w:rsidRPr="00E40D9F" w:rsidRDefault="00000000" w:rsidP="00E40D9F">
      <w:pPr>
        <w:numPr>
          <w:ilvl w:val="0"/>
          <w:numId w:val="4"/>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Migrants, international protection applicants, refugees and ethnic minority groups</w:t>
      </w:r>
    </w:p>
    <w:p w14:paraId="1F25AFEE" w14:textId="77777777" w:rsidR="00437A41" w:rsidRPr="00E40D9F" w:rsidRDefault="00000000" w:rsidP="00E40D9F">
      <w:pPr>
        <w:numPr>
          <w:ilvl w:val="0"/>
          <w:numId w:val="4"/>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Students who experience or have experienced homelessness </w:t>
      </w:r>
    </w:p>
    <w:p w14:paraId="03DAF956" w14:textId="77777777" w:rsidR="00437A41" w:rsidRPr="00E40D9F" w:rsidRDefault="00000000" w:rsidP="00E40D9F">
      <w:pPr>
        <w:numPr>
          <w:ilvl w:val="0"/>
          <w:numId w:val="4"/>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Students who are/were in the care of the State/TUSLA (The Child &amp; Family Agency) </w:t>
      </w:r>
    </w:p>
    <w:p w14:paraId="029C0162" w14:textId="77777777" w:rsidR="00437A41" w:rsidRPr="00E40D9F" w:rsidRDefault="00000000" w:rsidP="00E40D9F">
      <w:pPr>
        <w:numPr>
          <w:ilvl w:val="0"/>
          <w:numId w:val="4"/>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Students who care for a member of their family </w:t>
      </w:r>
    </w:p>
    <w:p w14:paraId="35EDB55D" w14:textId="77777777" w:rsidR="00437A41" w:rsidRPr="00E40D9F" w:rsidRDefault="00000000" w:rsidP="00E40D9F">
      <w:pPr>
        <w:numPr>
          <w:ilvl w:val="0"/>
          <w:numId w:val="4"/>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Students with a disability </w:t>
      </w:r>
    </w:p>
    <w:p w14:paraId="4DE61137" w14:textId="26D96796" w:rsidR="00437A41" w:rsidRPr="00E40D9F" w:rsidRDefault="00000000" w:rsidP="00E40D9F">
      <w:pPr>
        <w:numPr>
          <w:ilvl w:val="0"/>
          <w:numId w:val="4"/>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Students who have experienced of the criminal justice system</w:t>
      </w:r>
    </w:p>
    <w:p w14:paraId="0E2F475F" w14:textId="77777777" w:rsidR="00437A41" w:rsidRPr="00E40D9F" w:rsidRDefault="00000000" w:rsidP="00E40D9F">
      <w:pPr>
        <w:pStyle w:val="Heading2"/>
        <w:spacing w:line="360" w:lineRule="auto"/>
        <w:rPr>
          <w:rFonts w:ascii="Aptos" w:eastAsia="Aptos" w:hAnsi="Aptos"/>
        </w:rPr>
      </w:pPr>
      <w:r w:rsidRPr="00E40D9F">
        <w:rPr>
          <w:rFonts w:ascii="Aptos" w:eastAsia="Aptos" w:hAnsi="Aptos"/>
        </w:rPr>
        <w:t xml:space="preserve">ACADEMIC </w:t>
      </w:r>
    </w:p>
    <w:p w14:paraId="46D1B990" w14:textId="77777777" w:rsidR="00437A41" w:rsidRPr="00E40D9F" w:rsidRDefault="00000000" w:rsidP="00E40D9F">
      <w:pP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There are </w:t>
      </w:r>
      <w:r w:rsidRPr="00E40D9F">
        <w:rPr>
          <w:rFonts w:ascii="Aptos" w:eastAsia="Aptos" w:hAnsi="Aptos" w:cs="Aptos"/>
          <w:b/>
          <w:color w:val="000000"/>
          <w:sz w:val="24"/>
          <w:szCs w:val="24"/>
        </w:rPr>
        <w:t>no standard educational requirements</w:t>
      </w:r>
      <w:r w:rsidRPr="00E40D9F">
        <w:rPr>
          <w:rFonts w:ascii="Aptos" w:eastAsia="Aptos" w:hAnsi="Aptos" w:cs="Aptos"/>
          <w:color w:val="000000"/>
          <w:sz w:val="24"/>
          <w:szCs w:val="24"/>
        </w:rPr>
        <w:t>, such as the Leaving Certificate, but all applicants must meet the following criteria:</w:t>
      </w:r>
    </w:p>
    <w:p w14:paraId="76C8B009" w14:textId="77777777" w:rsidR="00437A41" w:rsidRPr="00E40D9F" w:rsidRDefault="00000000" w:rsidP="00E40D9F">
      <w:pPr>
        <w:numPr>
          <w:ilvl w:val="0"/>
          <w:numId w:val="5"/>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Be able to demonstrate a desire to pursue third level </w:t>
      </w:r>
      <w:proofErr w:type="spellStart"/>
      <w:r w:rsidRPr="00E40D9F">
        <w:rPr>
          <w:rFonts w:ascii="Aptos" w:eastAsia="Aptos" w:hAnsi="Aptos" w:cs="Aptos"/>
          <w:color w:val="000000"/>
          <w:sz w:val="24"/>
          <w:szCs w:val="24"/>
        </w:rPr>
        <w:t>programmes</w:t>
      </w:r>
      <w:proofErr w:type="spellEnd"/>
      <w:r w:rsidRPr="00E40D9F">
        <w:rPr>
          <w:rFonts w:ascii="Aptos" w:eastAsia="Aptos" w:hAnsi="Aptos" w:cs="Aptos"/>
          <w:color w:val="000000"/>
          <w:sz w:val="24"/>
          <w:szCs w:val="24"/>
        </w:rPr>
        <w:t xml:space="preserve"> and a level of learning ability suitable to do so. </w:t>
      </w:r>
    </w:p>
    <w:p w14:paraId="0C164A99" w14:textId="77777777" w:rsidR="00437A41" w:rsidRPr="00E40D9F" w:rsidRDefault="00000000" w:rsidP="00E40D9F">
      <w:pPr>
        <w:numPr>
          <w:ilvl w:val="0"/>
          <w:numId w:val="5"/>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Demonstrate an ability to communicate effectively in English at a level suitable to commencing the </w:t>
      </w:r>
      <w:proofErr w:type="spellStart"/>
      <w:r w:rsidRPr="00E40D9F">
        <w:rPr>
          <w:rFonts w:ascii="Aptos" w:eastAsia="Aptos" w:hAnsi="Aptos" w:cs="Aptos"/>
          <w:color w:val="000000"/>
          <w:sz w:val="24"/>
          <w:szCs w:val="24"/>
        </w:rPr>
        <w:t>programme</w:t>
      </w:r>
      <w:proofErr w:type="spellEnd"/>
      <w:r w:rsidRPr="00E40D9F">
        <w:rPr>
          <w:rFonts w:ascii="Aptos" w:eastAsia="Aptos" w:hAnsi="Aptos" w:cs="Aptos"/>
          <w:color w:val="000000"/>
          <w:sz w:val="24"/>
          <w:szCs w:val="24"/>
        </w:rPr>
        <w:t>.</w:t>
      </w:r>
    </w:p>
    <w:p w14:paraId="4E3896D7" w14:textId="77777777" w:rsidR="00437A41" w:rsidRPr="00E40D9F" w:rsidRDefault="00000000" w:rsidP="00E40D9F">
      <w:pPr>
        <w:numPr>
          <w:ilvl w:val="0"/>
          <w:numId w:val="5"/>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Candidates who already hold a higher education qualification will be considered ineligible. </w:t>
      </w:r>
    </w:p>
    <w:p w14:paraId="3CC0104C" w14:textId="77777777" w:rsidR="00D51FE5" w:rsidRDefault="00D51FE5" w:rsidP="00E40D9F">
      <w:pPr>
        <w:spacing w:line="360" w:lineRule="auto"/>
        <w:rPr>
          <w:rFonts w:ascii="Aptos" w:eastAsia="Aptos" w:hAnsi="Aptos" w:cs="Aptos"/>
          <w:color w:val="000000"/>
          <w:sz w:val="24"/>
          <w:szCs w:val="24"/>
        </w:rPr>
      </w:pPr>
    </w:p>
    <w:p w14:paraId="30F61D9E" w14:textId="77777777" w:rsidR="00E40D9F" w:rsidRDefault="00E40D9F" w:rsidP="00E40D9F">
      <w:pPr>
        <w:spacing w:line="360" w:lineRule="auto"/>
        <w:rPr>
          <w:rFonts w:ascii="Aptos" w:eastAsia="Aptos" w:hAnsi="Aptos" w:cs="Aptos"/>
          <w:color w:val="000000"/>
          <w:sz w:val="24"/>
          <w:szCs w:val="24"/>
        </w:rPr>
      </w:pPr>
    </w:p>
    <w:p w14:paraId="2886E2CE" w14:textId="77777777" w:rsidR="00E40D9F" w:rsidRPr="00E40D9F" w:rsidRDefault="00E40D9F" w:rsidP="00E40D9F">
      <w:pPr>
        <w:spacing w:line="360" w:lineRule="auto"/>
        <w:rPr>
          <w:rFonts w:ascii="Aptos" w:eastAsia="Aptos" w:hAnsi="Aptos" w:cs="Aptos"/>
          <w:color w:val="000000"/>
          <w:sz w:val="24"/>
          <w:szCs w:val="24"/>
        </w:rPr>
      </w:pPr>
    </w:p>
    <w:p w14:paraId="78C23B87" w14:textId="3D6F977E" w:rsidR="00D51FE5" w:rsidRPr="00E40D9F" w:rsidRDefault="00D51FE5" w:rsidP="00E40D9F">
      <w:pPr>
        <w:pStyle w:val="Heading1"/>
        <w:spacing w:line="360" w:lineRule="auto"/>
        <w:rPr>
          <w:rFonts w:ascii="Aptos" w:eastAsia="Aptos" w:hAnsi="Aptos"/>
        </w:rPr>
      </w:pPr>
      <w:r w:rsidRPr="00E40D9F">
        <w:rPr>
          <w:rFonts w:ascii="Aptos" w:eastAsia="Aptos" w:hAnsi="Aptos"/>
        </w:rPr>
        <w:lastRenderedPageBreak/>
        <w:t>3.</w:t>
      </w:r>
      <w:r w:rsidR="00E40D9F">
        <w:rPr>
          <w:rFonts w:ascii="Aptos" w:eastAsia="Aptos" w:hAnsi="Aptos"/>
        </w:rPr>
        <w:t xml:space="preserve"> </w:t>
      </w:r>
      <w:r w:rsidRPr="00E40D9F">
        <w:rPr>
          <w:rFonts w:ascii="Aptos" w:eastAsia="Aptos" w:hAnsi="Aptos"/>
        </w:rPr>
        <w:t xml:space="preserve">APPLICATION PROCESS </w:t>
      </w:r>
    </w:p>
    <w:p w14:paraId="44C3B9C9" w14:textId="77777777" w:rsidR="00437A41" w:rsidRPr="00E40D9F" w:rsidRDefault="00000000" w:rsidP="00E40D9F">
      <w:pPr>
        <w:pStyle w:val="Heading2"/>
        <w:spacing w:line="360" w:lineRule="auto"/>
        <w:rPr>
          <w:rFonts w:ascii="Aptos" w:eastAsia="Aptos" w:hAnsi="Aptos"/>
        </w:rPr>
      </w:pPr>
      <w:r w:rsidRPr="00E40D9F">
        <w:rPr>
          <w:rFonts w:ascii="Aptos" w:eastAsia="Aptos" w:hAnsi="Aptos"/>
        </w:rPr>
        <w:t xml:space="preserve">How do I apply? </w:t>
      </w:r>
    </w:p>
    <w:p w14:paraId="4B6FE54C" w14:textId="0E5D0974" w:rsidR="00D51FE5" w:rsidRPr="00E40D9F" w:rsidRDefault="00D51FE5" w:rsidP="00E40D9F">
      <w:pPr>
        <w:spacing w:line="360" w:lineRule="auto"/>
        <w:rPr>
          <w:rFonts w:ascii="Aptos" w:hAnsi="Aptos"/>
          <w:sz w:val="24"/>
          <w:szCs w:val="24"/>
        </w:rPr>
      </w:pPr>
      <w:r w:rsidRPr="00E40D9F">
        <w:rPr>
          <w:rFonts w:ascii="Aptos" w:hAnsi="Aptos"/>
          <w:sz w:val="24"/>
          <w:szCs w:val="24"/>
        </w:rPr>
        <w:t>You must apply online. You can apply using the link below:</w:t>
      </w:r>
    </w:p>
    <w:p w14:paraId="3C92D2B6" w14:textId="302FA14C" w:rsidR="00D51FE5" w:rsidRPr="00E40D9F" w:rsidRDefault="00000000" w:rsidP="00E40D9F">
      <w:pPr>
        <w:pStyle w:val="ListParagraph"/>
        <w:numPr>
          <w:ilvl w:val="0"/>
          <w:numId w:val="18"/>
        </w:numPr>
        <w:spacing w:line="360" w:lineRule="auto"/>
        <w:rPr>
          <w:rFonts w:ascii="Aptos" w:hAnsi="Aptos"/>
          <w:sz w:val="24"/>
          <w:szCs w:val="24"/>
        </w:rPr>
      </w:pPr>
      <w:hyperlink r:id="rId24" w:history="1">
        <w:r w:rsidR="00D51FE5" w:rsidRPr="00E40D9F">
          <w:rPr>
            <w:rStyle w:val="Hyperlink"/>
            <w:rFonts w:ascii="Aptos" w:hAnsi="Aptos"/>
            <w:sz w:val="24"/>
            <w:szCs w:val="24"/>
          </w:rPr>
          <w:t>UCD Access to AHSSL Application Form</w:t>
        </w:r>
      </w:hyperlink>
    </w:p>
    <w:p w14:paraId="4A577A0B" w14:textId="7701CE4D" w:rsidR="00D51FE5" w:rsidRPr="00E40D9F" w:rsidRDefault="00000000" w:rsidP="00E40D9F">
      <w:pPr>
        <w:pStyle w:val="ListParagraph"/>
        <w:numPr>
          <w:ilvl w:val="0"/>
          <w:numId w:val="18"/>
        </w:numPr>
        <w:spacing w:line="360" w:lineRule="auto"/>
        <w:rPr>
          <w:rFonts w:ascii="Aptos" w:hAnsi="Aptos"/>
          <w:sz w:val="24"/>
          <w:szCs w:val="24"/>
        </w:rPr>
      </w:pPr>
      <w:hyperlink r:id="rId25" w:history="1">
        <w:r w:rsidR="00D51FE5" w:rsidRPr="00E40D9F">
          <w:rPr>
            <w:rStyle w:val="Hyperlink"/>
            <w:rFonts w:ascii="Aptos" w:hAnsi="Aptos"/>
            <w:sz w:val="24"/>
            <w:szCs w:val="24"/>
          </w:rPr>
          <w:t>Access Eligibility Form</w:t>
        </w:r>
      </w:hyperlink>
      <w:r w:rsidR="00D51FE5" w:rsidRPr="00E40D9F">
        <w:rPr>
          <w:rFonts w:ascii="Aptos" w:hAnsi="Aptos"/>
          <w:sz w:val="24"/>
          <w:szCs w:val="24"/>
        </w:rPr>
        <w:t xml:space="preserve"> - needs to be completed by applicants who are 21 or under on Jan 1st, 2024.</w:t>
      </w:r>
    </w:p>
    <w:p w14:paraId="7D085A44" w14:textId="77777777" w:rsidR="00D51FE5" w:rsidRPr="00E40D9F" w:rsidRDefault="00D51FE5" w:rsidP="00E40D9F">
      <w:pPr>
        <w:spacing w:line="360" w:lineRule="auto"/>
        <w:rPr>
          <w:rFonts w:ascii="Aptos" w:hAnsi="Aptos"/>
          <w:sz w:val="24"/>
          <w:szCs w:val="24"/>
        </w:rPr>
      </w:pPr>
    </w:p>
    <w:p w14:paraId="1025AF41" w14:textId="602FAADA" w:rsidR="00D51FE5" w:rsidRPr="00E40D9F" w:rsidRDefault="00D51FE5" w:rsidP="00E40D9F">
      <w:pPr>
        <w:spacing w:line="360" w:lineRule="auto"/>
        <w:rPr>
          <w:rFonts w:ascii="Aptos" w:hAnsi="Aptos"/>
          <w:sz w:val="24"/>
          <w:szCs w:val="24"/>
        </w:rPr>
      </w:pPr>
      <w:r w:rsidRPr="00E40D9F">
        <w:rPr>
          <w:rFonts w:ascii="Aptos" w:hAnsi="Aptos"/>
          <w:sz w:val="24"/>
          <w:szCs w:val="24"/>
        </w:rPr>
        <w:t>If you are unsure if you should apply or want to check if you are eligible for</w:t>
      </w:r>
    </w:p>
    <w:p w14:paraId="10C104EB" w14:textId="0E447599" w:rsidR="00D51FE5" w:rsidRPr="00E40D9F" w:rsidRDefault="00D51FE5" w:rsidP="00E40D9F">
      <w:pPr>
        <w:spacing w:line="360" w:lineRule="auto"/>
        <w:rPr>
          <w:rFonts w:ascii="Aptos" w:hAnsi="Aptos"/>
          <w:sz w:val="24"/>
          <w:szCs w:val="24"/>
        </w:rPr>
      </w:pPr>
      <w:r w:rsidRPr="00E40D9F">
        <w:rPr>
          <w:rFonts w:ascii="Aptos" w:hAnsi="Aptos"/>
          <w:sz w:val="24"/>
          <w:szCs w:val="24"/>
        </w:rPr>
        <w:t xml:space="preserve">the course, please review page </w:t>
      </w:r>
      <w:r w:rsidR="00E40D9F" w:rsidRPr="00E40D9F">
        <w:rPr>
          <w:rFonts w:ascii="Aptos" w:hAnsi="Aptos"/>
          <w:sz w:val="24"/>
          <w:szCs w:val="24"/>
        </w:rPr>
        <w:t>5 &amp; 6</w:t>
      </w:r>
      <w:r w:rsidRPr="00E40D9F">
        <w:rPr>
          <w:rFonts w:ascii="Aptos" w:hAnsi="Aptos"/>
          <w:sz w:val="24"/>
          <w:szCs w:val="24"/>
        </w:rPr>
        <w:t>.</w:t>
      </w:r>
    </w:p>
    <w:p w14:paraId="4D48DC22" w14:textId="77777777" w:rsidR="00D51FE5" w:rsidRPr="00E40D9F" w:rsidRDefault="00D51FE5" w:rsidP="00E40D9F">
      <w:pPr>
        <w:spacing w:line="360" w:lineRule="auto"/>
        <w:rPr>
          <w:rFonts w:ascii="Aptos" w:hAnsi="Aptos"/>
          <w:sz w:val="24"/>
          <w:szCs w:val="24"/>
        </w:rPr>
      </w:pPr>
    </w:p>
    <w:p w14:paraId="3A954ABB" w14:textId="36FAB16A" w:rsidR="00D51FE5" w:rsidRPr="00E40D9F" w:rsidRDefault="00D51FE5" w:rsidP="00E40D9F">
      <w:pPr>
        <w:spacing w:line="360" w:lineRule="auto"/>
        <w:rPr>
          <w:rFonts w:ascii="Aptos" w:hAnsi="Aptos"/>
          <w:sz w:val="24"/>
          <w:szCs w:val="24"/>
        </w:rPr>
      </w:pPr>
      <w:r w:rsidRPr="00E40D9F">
        <w:rPr>
          <w:rFonts w:ascii="Aptos" w:hAnsi="Aptos"/>
          <w:sz w:val="24"/>
          <w:szCs w:val="24"/>
        </w:rPr>
        <w:t>You can also talk to a member of the UCD Access &amp; Lifelong Learning Team</w:t>
      </w:r>
    </w:p>
    <w:p w14:paraId="5C536877" w14:textId="4ABA9953" w:rsidR="00E40D9F" w:rsidRDefault="00D51FE5" w:rsidP="00E40D9F">
      <w:pPr>
        <w:spacing w:line="360" w:lineRule="auto"/>
        <w:rPr>
          <w:rFonts w:ascii="Aptos" w:hAnsi="Aptos"/>
          <w:sz w:val="24"/>
          <w:szCs w:val="24"/>
        </w:rPr>
      </w:pPr>
      <w:r w:rsidRPr="00E40D9F">
        <w:rPr>
          <w:rFonts w:ascii="Aptos" w:hAnsi="Aptos"/>
          <w:sz w:val="24"/>
          <w:szCs w:val="24"/>
        </w:rPr>
        <w:t>– all@ucd.ie /(01) 716 7123</w:t>
      </w:r>
    </w:p>
    <w:p w14:paraId="124FB9B5" w14:textId="77777777" w:rsidR="00437A41" w:rsidRPr="00E40D9F" w:rsidRDefault="00000000" w:rsidP="00E40D9F">
      <w:pPr>
        <w:pStyle w:val="Heading2"/>
        <w:rPr>
          <w:rFonts w:eastAsia="Aptos"/>
        </w:rPr>
      </w:pPr>
      <w:r w:rsidRPr="00E40D9F">
        <w:rPr>
          <w:rFonts w:eastAsia="Aptos"/>
        </w:rPr>
        <w:t xml:space="preserve">What is the closing date? </w:t>
      </w:r>
    </w:p>
    <w:p w14:paraId="272BD8AA" w14:textId="6D21F4D6" w:rsidR="00437A41" w:rsidRPr="00E40D9F" w:rsidRDefault="00000000" w:rsidP="00E40D9F">
      <w:pPr>
        <w:pStyle w:val="ListParagraph"/>
        <w:numPr>
          <w:ilvl w:val="0"/>
          <w:numId w:val="19"/>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Applications will </w:t>
      </w:r>
      <w:r w:rsidR="00E40D9F" w:rsidRPr="00E40D9F">
        <w:rPr>
          <w:rFonts w:ascii="Aptos" w:eastAsia="Aptos" w:hAnsi="Aptos" w:cs="Aptos"/>
          <w:color w:val="000000"/>
          <w:sz w:val="24"/>
          <w:szCs w:val="24"/>
        </w:rPr>
        <w:t>close on</w:t>
      </w:r>
      <w:r w:rsidRPr="00E40D9F">
        <w:rPr>
          <w:rFonts w:ascii="Aptos" w:eastAsia="Aptos" w:hAnsi="Aptos" w:cs="Aptos"/>
          <w:color w:val="000000"/>
          <w:sz w:val="24"/>
          <w:szCs w:val="24"/>
        </w:rPr>
        <w:t xml:space="preserve"> </w:t>
      </w:r>
      <w:r w:rsidR="001D228B" w:rsidRPr="00E40D9F">
        <w:rPr>
          <w:rFonts w:ascii="Aptos" w:eastAsia="Aptos" w:hAnsi="Aptos" w:cs="Aptos"/>
          <w:color w:val="000000"/>
          <w:sz w:val="24"/>
          <w:szCs w:val="24"/>
        </w:rPr>
        <w:t>the 20</w:t>
      </w:r>
      <w:r w:rsidR="001D228B" w:rsidRPr="00E40D9F">
        <w:rPr>
          <w:rFonts w:ascii="Aptos" w:eastAsia="Aptos" w:hAnsi="Aptos" w:cs="Aptos"/>
          <w:color w:val="000000"/>
          <w:sz w:val="24"/>
          <w:szCs w:val="24"/>
          <w:vertAlign w:val="superscript"/>
        </w:rPr>
        <w:t>th</w:t>
      </w:r>
      <w:r w:rsidR="001D228B" w:rsidRPr="00E40D9F">
        <w:rPr>
          <w:rFonts w:ascii="Aptos" w:eastAsia="Aptos" w:hAnsi="Aptos" w:cs="Aptos"/>
          <w:color w:val="000000"/>
          <w:sz w:val="24"/>
          <w:szCs w:val="24"/>
        </w:rPr>
        <w:t xml:space="preserve"> of August. Late applications may be considered. </w:t>
      </w:r>
    </w:p>
    <w:p w14:paraId="5823BF88" w14:textId="77777777" w:rsidR="00437A41" w:rsidRPr="00E40D9F" w:rsidRDefault="00000000" w:rsidP="00E40D9F">
      <w:pPr>
        <w:pStyle w:val="Heading2"/>
        <w:rPr>
          <w:rFonts w:eastAsia="Aptos"/>
        </w:rPr>
      </w:pPr>
      <w:r w:rsidRPr="00E40D9F">
        <w:rPr>
          <w:rFonts w:eastAsia="Aptos"/>
        </w:rPr>
        <w:t xml:space="preserve">Do I have to complete my application all in one go? </w:t>
      </w:r>
    </w:p>
    <w:p w14:paraId="6E77B313" w14:textId="4260BC0A" w:rsidR="00437A41" w:rsidRPr="00E40D9F" w:rsidRDefault="001D228B" w:rsidP="00E40D9F">
      <w:pPr>
        <w:numPr>
          <w:ilvl w:val="0"/>
          <w:numId w:val="7"/>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The Access Eligibility Form must be completed on one sitting but supporting documents can follow. </w:t>
      </w:r>
    </w:p>
    <w:p w14:paraId="011DC49C" w14:textId="469BF10A" w:rsidR="00437A41" w:rsidRPr="00E40D9F" w:rsidRDefault="001D228B" w:rsidP="00E40D9F">
      <w:pPr>
        <w:numPr>
          <w:ilvl w:val="0"/>
          <w:numId w:val="7"/>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The </w:t>
      </w:r>
      <w:proofErr w:type="spellStart"/>
      <w:r w:rsidRPr="00E40D9F">
        <w:rPr>
          <w:rFonts w:ascii="Aptos" w:eastAsia="Aptos" w:hAnsi="Aptos" w:cs="Aptos"/>
          <w:color w:val="000000"/>
          <w:sz w:val="24"/>
          <w:szCs w:val="24"/>
        </w:rPr>
        <w:t>Programme</w:t>
      </w:r>
      <w:proofErr w:type="spellEnd"/>
      <w:r w:rsidRPr="00E40D9F">
        <w:rPr>
          <w:rFonts w:ascii="Aptos" w:eastAsia="Aptos" w:hAnsi="Aptos" w:cs="Aptos"/>
          <w:color w:val="000000"/>
          <w:sz w:val="24"/>
          <w:szCs w:val="24"/>
        </w:rPr>
        <w:t xml:space="preserve"> application form can be saved and submitted at a later date. </w:t>
      </w:r>
    </w:p>
    <w:p w14:paraId="6E0C4CF1" w14:textId="20337F8B" w:rsidR="00437A41" w:rsidRPr="00E40D9F" w:rsidRDefault="00000000" w:rsidP="00E40D9F">
      <w:pPr>
        <w:pStyle w:val="Heading2"/>
        <w:rPr>
          <w:rFonts w:eastAsia="Aptos"/>
        </w:rPr>
      </w:pPr>
      <w:r w:rsidRPr="00E40D9F">
        <w:rPr>
          <w:rFonts w:eastAsia="Aptos"/>
        </w:rPr>
        <w:t xml:space="preserve">What do I include in my </w:t>
      </w:r>
      <w:r w:rsidR="001D228B" w:rsidRPr="00E40D9F">
        <w:rPr>
          <w:rFonts w:eastAsia="Aptos"/>
        </w:rPr>
        <w:t xml:space="preserve">personal </w:t>
      </w:r>
      <w:r w:rsidRPr="00E40D9F">
        <w:rPr>
          <w:rFonts w:eastAsia="Aptos"/>
        </w:rPr>
        <w:t>statement?</w:t>
      </w:r>
    </w:p>
    <w:p w14:paraId="68F0A333" w14:textId="77777777" w:rsidR="00437A41" w:rsidRPr="00E40D9F" w:rsidRDefault="00000000" w:rsidP="00E40D9F">
      <w:pPr>
        <w:numPr>
          <w:ilvl w:val="0"/>
          <w:numId w:val="7"/>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Explain why you want to do the AHSSL </w:t>
      </w:r>
      <w:proofErr w:type="spellStart"/>
      <w:r w:rsidRPr="00E40D9F">
        <w:rPr>
          <w:rFonts w:ascii="Aptos" w:eastAsia="Aptos" w:hAnsi="Aptos" w:cs="Aptos"/>
          <w:color w:val="000000"/>
          <w:sz w:val="24"/>
          <w:szCs w:val="24"/>
        </w:rPr>
        <w:t>programme</w:t>
      </w:r>
      <w:proofErr w:type="spellEnd"/>
      <w:r w:rsidRPr="00E40D9F">
        <w:rPr>
          <w:rFonts w:ascii="Aptos" w:eastAsia="Aptos" w:hAnsi="Aptos" w:cs="Aptos"/>
          <w:color w:val="000000"/>
          <w:sz w:val="24"/>
          <w:szCs w:val="24"/>
        </w:rPr>
        <w:t xml:space="preserve"> and what you hope to achieve by completing it. </w:t>
      </w:r>
    </w:p>
    <w:p w14:paraId="72B1C540" w14:textId="77777777" w:rsidR="00437A41" w:rsidRPr="00E40D9F" w:rsidRDefault="00000000" w:rsidP="00E40D9F">
      <w:pPr>
        <w:numPr>
          <w:ilvl w:val="0"/>
          <w:numId w:val="7"/>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Mention what appeals to you about the course and how you think it could benefit you.</w:t>
      </w:r>
    </w:p>
    <w:p w14:paraId="28E90D68" w14:textId="77777777" w:rsidR="00437A41" w:rsidRPr="00E40D9F" w:rsidRDefault="00000000" w:rsidP="00E40D9F">
      <w:pPr>
        <w:numPr>
          <w:ilvl w:val="0"/>
          <w:numId w:val="7"/>
        </w:numPr>
        <w:pBdr>
          <w:top w:val="nil"/>
          <w:left w:val="nil"/>
          <w:bottom w:val="nil"/>
          <w:right w:val="nil"/>
          <w:between w:val="nil"/>
        </w:pBdr>
        <w:spacing w:line="360" w:lineRule="auto"/>
        <w:rPr>
          <w:rFonts w:ascii="Aptos" w:eastAsia="Aptos" w:hAnsi="Aptos" w:cs="Aptos"/>
          <w:b/>
          <w:color w:val="000000"/>
          <w:sz w:val="24"/>
          <w:szCs w:val="24"/>
        </w:rPr>
      </w:pPr>
      <w:r w:rsidRPr="00E40D9F">
        <w:rPr>
          <w:rFonts w:ascii="Aptos" w:eastAsia="Aptos" w:hAnsi="Aptos" w:cs="Aptos"/>
          <w:color w:val="000000"/>
          <w:sz w:val="24"/>
          <w:szCs w:val="24"/>
        </w:rPr>
        <w:t xml:space="preserve">Explain how your life and work experience to date has led you to this course. </w:t>
      </w:r>
    </w:p>
    <w:p w14:paraId="0FB40AA7" w14:textId="77777777" w:rsidR="00437A41" w:rsidRPr="00E40D9F" w:rsidRDefault="00437A41" w:rsidP="00E40D9F">
      <w:pPr>
        <w:spacing w:line="360" w:lineRule="auto"/>
        <w:rPr>
          <w:rFonts w:ascii="Aptos" w:eastAsia="Aptos" w:hAnsi="Aptos" w:cs="Aptos"/>
          <w:sz w:val="24"/>
          <w:szCs w:val="24"/>
        </w:rPr>
      </w:pPr>
    </w:p>
    <w:p w14:paraId="5A8D75B2" w14:textId="7FE919C8" w:rsidR="00E40D9F"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It does not have to be too long. You can write your statement of interest outside the form and save this separately. Once finished, you can copy and paste this into the online form.</w:t>
      </w:r>
    </w:p>
    <w:p w14:paraId="2C3DED9A" w14:textId="77777777" w:rsidR="00437A41" w:rsidRPr="00E40D9F" w:rsidRDefault="00000000" w:rsidP="00E40D9F">
      <w:pPr>
        <w:pStyle w:val="Heading2"/>
        <w:rPr>
          <w:rFonts w:eastAsia="Aptos"/>
        </w:rPr>
      </w:pPr>
      <w:r w:rsidRPr="00E40D9F">
        <w:rPr>
          <w:rFonts w:eastAsia="Aptos"/>
        </w:rPr>
        <w:lastRenderedPageBreak/>
        <w:t>How do I know what I need to include with my application?</w:t>
      </w:r>
    </w:p>
    <w:p w14:paraId="5ED0EDE8" w14:textId="6DF97B98" w:rsidR="00437A41" w:rsidRPr="00E40D9F" w:rsidRDefault="001D228B" w:rsidP="00E40D9F">
      <w:pPr>
        <w:spacing w:line="360" w:lineRule="auto"/>
        <w:rPr>
          <w:rFonts w:ascii="Aptos" w:eastAsia="Aptos" w:hAnsi="Aptos" w:cs="Aptos"/>
          <w:sz w:val="24"/>
          <w:szCs w:val="24"/>
        </w:rPr>
      </w:pPr>
      <w:r w:rsidRPr="00E40D9F">
        <w:rPr>
          <w:rFonts w:ascii="Aptos" w:eastAsia="Aptos" w:hAnsi="Aptos" w:cs="Aptos"/>
          <w:sz w:val="24"/>
          <w:szCs w:val="24"/>
        </w:rPr>
        <w:t>You must do the following:</w:t>
      </w:r>
    </w:p>
    <w:p w14:paraId="1043C9A1" w14:textId="15AADF9E" w:rsidR="00437A41" w:rsidRPr="00E40D9F" w:rsidRDefault="00000000" w:rsidP="00E40D9F">
      <w:pPr>
        <w:numPr>
          <w:ilvl w:val="0"/>
          <w:numId w:val="8"/>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Complete all relevant sections of the</w:t>
      </w:r>
      <w:r w:rsidR="000469C8" w:rsidRPr="00E40D9F">
        <w:rPr>
          <w:rFonts w:ascii="Aptos" w:eastAsia="Aptos" w:hAnsi="Aptos" w:cs="Aptos"/>
          <w:color w:val="000000"/>
          <w:sz w:val="24"/>
          <w:szCs w:val="24"/>
        </w:rPr>
        <w:t xml:space="preserve"> </w:t>
      </w:r>
      <w:hyperlink r:id="rId26" w:history="1">
        <w:proofErr w:type="spellStart"/>
        <w:r w:rsidR="000469C8" w:rsidRPr="00E40D9F">
          <w:rPr>
            <w:rStyle w:val="Hyperlink"/>
            <w:rFonts w:ascii="Aptos" w:eastAsia="Aptos" w:hAnsi="Aptos" w:cs="Aptos"/>
            <w:sz w:val="24"/>
            <w:szCs w:val="24"/>
          </w:rPr>
          <w:t>Programme</w:t>
        </w:r>
        <w:proofErr w:type="spellEnd"/>
        <w:r w:rsidR="000469C8" w:rsidRPr="00E40D9F">
          <w:rPr>
            <w:rStyle w:val="Hyperlink"/>
            <w:rFonts w:ascii="Aptos" w:eastAsia="Aptos" w:hAnsi="Aptos" w:cs="Aptos"/>
            <w:sz w:val="24"/>
            <w:szCs w:val="24"/>
          </w:rPr>
          <w:t xml:space="preserve"> A</w:t>
        </w:r>
        <w:r w:rsidRPr="00E40D9F">
          <w:rPr>
            <w:rStyle w:val="Hyperlink"/>
            <w:rFonts w:ascii="Aptos" w:eastAsia="Aptos" w:hAnsi="Aptos" w:cs="Aptos"/>
            <w:sz w:val="24"/>
            <w:szCs w:val="24"/>
          </w:rPr>
          <w:t>pplication form</w:t>
        </w:r>
      </w:hyperlink>
      <w:r w:rsidR="000469C8" w:rsidRPr="00E40D9F">
        <w:rPr>
          <w:rFonts w:ascii="Aptos" w:eastAsia="Aptos" w:hAnsi="Aptos" w:cs="Aptos"/>
          <w:color w:val="000000"/>
          <w:sz w:val="24"/>
          <w:szCs w:val="24"/>
        </w:rPr>
        <w:t xml:space="preserve"> and the </w:t>
      </w:r>
      <w:hyperlink r:id="rId27" w:history="1">
        <w:r w:rsidR="000469C8" w:rsidRPr="00E40D9F">
          <w:rPr>
            <w:rStyle w:val="Hyperlink"/>
            <w:rFonts w:ascii="Aptos" w:eastAsia="Aptos" w:hAnsi="Aptos" w:cs="Aptos"/>
            <w:sz w:val="24"/>
            <w:szCs w:val="24"/>
          </w:rPr>
          <w:t>Access Eligibility Form</w:t>
        </w:r>
      </w:hyperlink>
      <w:r w:rsidR="000469C8" w:rsidRPr="00E40D9F">
        <w:rPr>
          <w:rFonts w:ascii="Aptos" w:eastAsia="Aptos" w:hAnsi="Aptos" w:cs="Aptos"/>
          <w:color w:val="000000"/>
          <w:sz w:val="24"/>
          <w:szCs w:val="24"/>
        </w:rPr>
        <w:t xml:space="preserve">. </w:t>
      </w:r>
    </w:p>
    <w:p w14:paraId="139AF1FE" w14:textId="77777777" w:rsidR="00437A41" w:rsidRPr="00E40D9F" w:rsidRDefault="00000000" w:rsidP="00E40D9F">
      <w:pPr>
        <w:numPr>
          <w:ilvl w:val="0"/>
          <w:numId w:val="8"/>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Upload supporting documents with the application form or contact </w:t>
      </w:r>
      <w:hyperlink r:id="rId28">
        <w:r w:rsidRPr="00E40D9F">
          <w:rPr>
            <w:rFonts w:ascii="Aptos" w:eastAsia="Aptos" w:hAnsi="Aptos" w:cs="Aptos"/>
            <w:color w:val="0000FF"/>
            <w:sz w:val="24"/>
            <w:szCs w:val="24"/>
            <w:u w:val="single"/>
          </w:rPr>
          <w:t>therese.fitzgerald@ucd.ie</w:t>
        </w:r>
      </w:hyperlink>
      <w:r w:rsidRPr="00E40D9F">
        <w:rPr>
          <w:rFonts w:ascii="Aptos" w:eastAsia="Aptos" w:hAnsi="Aptos" w:cs="Aptos"/>
          <w:color w:val="000000"/>
          <w:sz w:val="24"/>
          <w:szCs w:val="24"/>
        </w:rPr>
        <w:t xml:space="preserve"> for support with this. </w:t>
      </w:r>
    </w:p>
    <w:p w14:paraId="671589B1" w14:textId="77777777" w:rsidR="000469C8" w:rsidRDefault="000469C8" w:rsidP="00E40D9F">
      <w:pPr>
        <w:pBdr>
          <w:top w:val="nil"/>
          <w:left w:val="nil"/>
          <w:bottom w:val="nil"/>
          <w:right w:val="nil"/>
          <w:between w:val="nil"/>
        </w:pBdr>
        <w:spacing w:line="360" w:lineRule="auto"/>
        <w:rPr>
          <w:rFonts w:ascii="Aptos" w:eastAsia="Aptos" w:hAnsi="Aptos" w:cs="Aptos"/>
          <w:color w:val="000000"/>
          <w:sz w:val="24"/>
          <w:szCs w:val="24"/>
        </w:rPr>
      </w:pPr>
    </w:p>
    <w:p w14:paraId="0D5224B5"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55E94B83"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4AAF87F2"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39BFC64E"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3AE18E8F"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4017600E"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5BB92049"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0E1C416C"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2D5E3ACA"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561BA9E5"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1C7678E8"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5EAE5726"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27901A64"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6D2E039B"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418B5665"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1B02A04C"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0B7E37C3"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716BB072"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4A9EF0DE"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50AB0A74" w14:textId="77777777" w:rsid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0540907D" w14:textId="77777777" w:rsidR="00E40D9F" w:rsidRPr="00E40D9F" w:rsidRDefault="00E40D9F" w:rsidP="00E40D9F">
      <w:pPr>
        <w:pBdr>
          <w:top w:val="nil"/>
          <w:left w:val="nil"/>
          <w:bottom w:val="nil"/>
          <w:right w:val="nil"/>
          <w:between w:val="nil"/>
        </w:pBdr>
        <w:spacing w:line="360" w:lineRule="auto"/>
        <w:rPr>
          <w:rFonts w:ascii="Aptos" w:eastAsia="Aptos" w:hAnsi="Aptos" w:cs="Aptos"/>
          <w:color w:val="000000"/>
          <w:sz w:val="24"/>
          <w:szCs w:val="24"/>
        </w:rPr>
      </w:pPr>
    </w:p>
    <w:p w14:paraId="194B5FB2" w14:textId="77777777" w:rsidR="00E40D9F" w:rsidRDefault="000469C8" w:rsidP="00E40D9F">
      <w:pPr>
        <w:pStyle w:val="Heading1"/>
        <w:spacing w:line="360" w:lineRule="auto"/>
        <w:rPr>
          <w:rFonts w:ascii="Aptos" w:eastAsia="Aptos" w:hAnsi="Aptos"/>
        </w:rPr>
      </w:pPr>
      <w:r w:rsidRPr="00E40D9F">
        <w:rPr>
          <w:rFonts w:ascii="Aptos" w:eastAsia="Aptos" w:hAnsi="Aptos"/>
        </w:rPr>
        <w:lastRenderedPageBreak/>
        <w:t xml:space="preserve">SUPPORTING DOCUMENTS </w:t>
      </w:r>
    </w:p>
    <w:p w14:paraId="5DE73D15" w14:textId="1C1629B9" w:rsidR="000469C8" w:rsidRPr="00E40D9F" w:rsidRDefault="000469C8" w:rsidP="00E40D9F">
      <w:pPr>
        <w:pStyle w:val="Heading2"/>
        <w:rPr>
          <w:rFonts w:eastAsia="Aptos"/>
        </w:rPr>
      </w:pPr>
      <w:r w:rsidRPr="00E40D9F">
        <w:rPr>
          <w:rFonts w:eastAsia="Aptos"/>
        </w:rPr>
        <w:t>Medical Card</w:t>
      </w:r>
    </w:p>
    <w:p w14:paraId="66DA1425" w14:textId="74E7063D" w:rsidR="00437A41" w:rsidRPr="00E40D9F" w:rsidRDefault="00000000" w:rsidP="00E40D9F">
      <w:pPr>
        <w:spacing w:line="360" w:lineRule="auto"/>
        <w:rPr>
          <w:rFonts w:ascii="Aptos" w:eastAsia="Aptos" w:hAnsi="Aptos" w:cs="Aptos"/>
          <w:b/>
          <w:sz w:val="24"/>
          <w:szCs w:val="24"/>
        </w:rPr>
      </w:pPr>
      <w:r w:rsidRPr="00E40D9F">
        <w:rPr>
          <w:rFonts w:ascii="Aptos" w:eastAsia="Aptos" w:hAnsi="Aptos" w:cs="Aptos"/>
          <w:b/>
          <w:sz w:val="24"/>
          <w:szCs w:val="24"/>
        </w:rPr>
        <w:t>If you or your parent/guardian has a Medical/GP Visit card:</w:t>
      </w:r>
    </w:p>
    <w:p w14:paraId="5743CE98" w14:textId="592E91D5" w:rsidR="00437A41" w:rsidRPr="00E40D9F" w:rsidRDefault="00000000" w:rsidP="00E40D9F">
      <w:pPr>
        <w:numPr>
          <w:ilvl w:val="0"/>
          <w:numId w:val="10"/>
        </w:numPr>
        <w:pBdr>
          <w:top w:val="nil"/>
          <w:left w:val="nil"/>
          <w:bottom w:val="nil"/>
          <w:right w:val="nil"/>
          <w:between w:val="nil"/>
        </w:pBdr>
        <w:spacing w:line="360" w:lineRule="auto"/>
        <w:rPr>
          <w:rFonts w:ascii="Aptos" w:eastAsia="Aptos" w:hAnsi="Aptos" w:cs="Aptos"/>
          <w:color w:val="000000"/>
          <w:sz w:val="24"/>
          <w:szCs w:val="24"/>
        </w:rPr>
      </w:pPr>
      <w:bookmarkStart w:id="2" w:name="_heading=h.30j0zll" w:colFirst="0" w:colLast="0"/>
      <w:bookmarkEnd w:id="2"/>
      <w:r w:rsidRPr="00E40D9F">
        <w:rPr>
          <w:rFonts w:ascii="Aptos" w:eastAsia="Aptos" w:hAnsi="Aptos" w:cs="Aptos"/>
          <w:color w:val="000000"/>
          <w:sz w:val="24"/>
          <w:szCs w:val="24"/>
        </w:rPr>
        <w:t>If you / your parent(s)/guardian(s) have a HSE Medical Card/ GP Visit Card that is in date as of 31</w:t>
      </w:r>
      <w:r w:rsidRPr="00E40D9F">
        <w:rPr>
          <w:rFonts w:ascii="Aptos" w:eastAsia="Aptos" w:hAnsi="Aptos" w:cs="Aptos"/>
          <w:color w:val="000000"/>
          <w:sz w:val="24"/>
          <w:szCs w:val="24"/>
          <w:vertAlign w:val="superscript"/>
        </w:rPr>
        <w:t>st</w:t>
      </w:r>
      <w:r w:rsidRPr="00E40D9F">
        <w:rPr>
          <w:rFonts w:ascii="Aptos" w:eastAsia="Aptos" w:hAnsi="Aptos" w:cs="Aptos"/>
          <w:color w:val="000000"/>
          <w:sz w:val="24"/>
          <w:szCs w:val="24"/>
        </w:rPr>
        <w:t xml:space="preserve"> December 2023 you must fill in the </w:t>
      </w:r>
      <w:hyperlink r:id="rId29">
        <w:r w:rsidRPr="00E40D9F">
          <w:rPr>
            <w:rFonts w:ascii="Aptos" w:eastAsia="Aptos" w:hAnsi="Aptos" w:cs="Aptos"/>
            <w:color w:val="0000FF"/>
            <w:sz w:val="24"/>
            <w:szCs w:val="24"/>
            <w:u w:val="single"/>
          </w:rPr>
          <w:t>Medical Card/GP Visit Card Form</w:t>
        </w:r>
      </w:hyperlink>
    </w:p>
    <w:p w14:paraId="5F59806C" w14:textId="77777777" w:rsidR="00437A41" w:rsidRPr="00E40D9F" w:rsidRDefault="00000000" w:rsidP="00E40D9F">
      <w:pPr>
        <w:numPr>
          <w:ilvl w:val="0"/>
          <w:numId w:val="10"/>
        </w:numPr>
        <w:pBdr>
          <w:top w:val="nil"/>
          <w:left w:val="nil"/>
          <w:bottom w:val="nil"/>
          <w:right w:val="nil"/>
          <w:between w:val="nil"/>
        </w:pBdr>
        <w:spacing w:line="360" w:lineRule="auto"/>
        <w:rPr>
          <w:rFonts w:ascii="Aptos" w:eastAsia="Aptos" w:hAnsi="Aptos" w:cs="Aptos"/>
          <w:color w:val="000000"/>
          <w:sz w:val="24"/>
          <w:szCs w:val="24"/>
        </w:rPr>
      </w:pPr>
      <w:bookmarkStart w:id="3" w:name="_heading=h.1fob9te" w:colFirst="0" w:colLast="0"/>
      <w:bookmarkEnd w:id="3"/>
      <w:r w:rsidRPr="00E40D9F">
        <w:rPr>
          <w:rFonts w:ascii="Aptos" w:eastAsia="Aptos" w:hAnsi="Aptos" w:cs="Aptos"/>
          <w:color w:val="000000"/>
          <w:sz w:val="24"/>
          <w:szCs w:val="24"/>
        </w:rPr>
        <w:t>You must complete Part 1 of the Medical/ GP Visit Card Form. Then ask your local HSE Office that issued you/your Parent(s)/Guardian(s) card to complete and stamp Part 2 of the same form.</w:t>
      </w:r>
    </w:p>
    <w:p w14:paraId="07A09BF6" w14:textId="77777777" w:rsidR="00437A41" w:rsidRPr="00E40D9F" w:rsidRDefault="00000000" w:rsidP="00E40D9F">
      <w:pPr>
        <w:numPr>
          <w:ilvl w:val="0"/>
          <w:numId w:val="10"/>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The Medical Card/ GP Visit Card Form must be uploaded to your application – it is your responsibility to ensure this form has been completed correctly by the HSE officials.</w:t>
      </w:r>
    </w:p>
    <w:p w14:paraId="35DD3863" w14:textId="77777777" w:rsidR="000469C8" w:rsidRPr="00E40D9F" w:rsidRDefault="000469C8" w:rsidP="00E40D9F">
      <w:pPr>
        <w:pBdr>
          <w:top w:val="nil"/>
          <w:left w:val="nil"/>
          <w:bottom w:val="nil"/>
          <w:right w:val="nil"/>
          <w:between w:val="nil"/>
        </w:pBdr>
        <w:spacing w:line="360" w:lineRule="auto"/>
        <w:rPr>
          <w:rFonts w:ascii="Aptos" w:eastAsia="Aptos" w:hAnsi="Aptos" w:cs="Aptos"/>
          <w:color w:val="000000"/>
          <w:sz w:val="24"/>
          <w:szCs w:val="24"/>
        </w:rPr>
      </w:pPr>
    </w:p>
    <w:p w14:paraId="378BCEFC" w14:textId="51237469" w:rsidR="00437A41" w:rsidRPr="00E40D9F" w:rsidRDefault="000469C8" w:rsidP="00E40D9F">
      <w:pPr>
        <w:pStyle w:val="Heading2"/>
        <w:spacing w:line="360" w:lineRule="auto"/>
        <w:rPr>
          <w:rFonts w:ascii="Aptos" w:eastAsia="Aptos" w:hAnsi="Aptos"/>
        </w:rPr>
      </w:pPr>
      <w:r w:rsidRPr="00E40D9F">
        <w:rPr>
          <w:rFonts w:ascii="Aptos" w:eastAsia="Aptos" w:hAnsi="Aptos"/>
        </w:rPr>
        <w:t xml:space="preserve">Social Welfare </w:t>
      </w:r>
    </w:p>
    <w:p w14:paraId="0990703E" w14:textId="77777777" w:rsidR="00437A41" w:rsidRPr="00E40D9F" w:rsidRDefault="00000000" w:rsidP="00E40D9F">
      <w:pPr>
        <w:spacing w:line="360" w:lineRule="auto"/>
        <w:rPr>
          <w:rFonts w:ascii="Aptos" w:eastAsia="Aptos" w:hAnsi="Aptos" w:cs="Aptos"/>
          <w:b/>
          <w:sz w:val="24"/>
          <w:szCs w:val="24"/>
        </w:rPr>
      </w:pPr>
      <w:r w:rsidRPr="00E40D9F">
        <w:rPr>
          <w:rFonts w:ascii="Aptos" w:eastAsia="Aptos" w:hAnsi="Aptos" w:cs="Aptos"/>
          <w:b/>
          <w:sz w:val="24"/>
          <w:szCs w:val="24"/>
        </w:rPr>
        <w:t>If your parent/guardian receives Social Welfare Payments:</w:t>
      </w:r>
    </w:p>
    <w:p w14:paraId="052EB413" w14:textId="77777777" w:rsidR="00437A41" w:rsidRPr="00E40D9F" w:rsidRDefault="00000000" w:rsidP="00E40D9F">
      <w:pPr>
        <w:numPr>
          <w:ilvl w:val="0"/>
          <w:numId w:val="11"/>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You will need to submit the </w:t>
      </w:r>
      <w:hyperlink r:id="rId30">
        <w:r w:rsidRPr="00E40D9F">
          <w:rPr>
            <w:rFonts w:ascii="Aptos" w:eastAsia="Aptos" w:hAnsi="Aptos" w:cs="Aptos"/>
            <w:color w:val="0000FF"/>
            <w:sz w:val="24"/>
            <w:szCs w:val="24"/>
            <w:u w:val="single"/>
          </w:rPr>
          <w:t>Social Welfare Form</w:t>
        </w:r>
      </w:hyperlink>
      <w:r w:rsidRPr="00E40D9F">
        <w:rPr>
          <w:rFonts w:ascii="Aptos" w:eastAsia="Aptos" w:hAnsi="Aptos" w:cs="Aptos"/>
          <w:color w:val="000000"/>
          <w:sz w:val="24"/>
          <w:szCs w:val="24"/>
        </w:rPr>
        <w:t xml:space="preserve">. </w:t>
      </w:r>
    </w:p>
    <w:p w14:paraId="6BBEDD32" w14:textId="1C921901" w:rsidR="00437A41" w:rsidRPr="00E40D9F" w:rsidRDefault="00000000" w:rsidP="00E40D9F">
      <w:pPr>
        <w:numPr>
          <w:ilvl w:val="0"/>
          <w:numId w:val="11"/>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Once you complete Part 1, your parents/guardians will need to bring or post the form to their Local DEASP /</w:t>
      </w:r>
      <w:proofErr w:type="spellStart"/>
      <w:r w:rsidRPr="00E40D9F">
        <w:rPr>
          <w:rFonts w:ascii="Aptos" w:eastAsia="Aptos" w:hAnsi="Aptos" w:cs="Aptos"/>
          <w:color w:val="000000"/>
          <w:sz w:val="24"/>
          <w:szCs w:val="24"/>
        </w:rPr>
        <w:t>Intreo</w:t>
      </w:r>
      <w:proofErr w:type="spellEnd"/>
      <w:r w:rsidRPr="00E40D9F">
        <w:rPr>
          <w:rFonts w:ascii="Aptos" w:eastAsia="Aptos" w:hAnsi="Aptos" w:cs="Aptos"/>
          <w:color w:val="000000"/>
          <w:sz w:val="24"/>
          <w:szCs w:val="24"/>
        </w:rPr>
        <w:t xml:space="preserve"> Centre and a representative from the Department of Employment Affairs and Social Protection (DSP) must complete the rest of the </w:t>
      </w:r>
      <w:hyperlink r:id="rId31" w:history="1">
        <w:r w:rsidRPr="00E40D9F">
          <w:rPr>
            <w:rStyle w:val="Hyperlink"/>
            <w:rFonts w:ascii="Aptos" w:eastAsia="Aptos" w:hAnsi="Aptos" w:cs="Aptos"/>
            <w:sz w:val="24"/>
            <w:szCs w:val="24"/>
          </w:rPr>
          <w:t>Social Welfare Form</w:t>
        </w:r>
      </w:hyperlink>
      <w:r w:rsidRPr="00E40D9F">
        <w:rPr>
          <w:rFonts w:ascii="Aptos" w:eastAsia="Aptos" w:hAnsi="Aptos" w:cs="Aptos"/>
          <w:color w:val="000000"/>
          <w:sz w:val="24"/>
          <w:szCs w:val="24"/>
        </w:rPr>
        <w:t xml:space="preserve">. </w:t>
      </w:r>
    </w:p>
    <w:p w14:paraId="1438AC05" w14:textId="77777777" w:rsidR="00437A41" w:rsidRPr="00E40D9F" w:rsidRDefault="00000000" w:rsidP="00E40D9F">
      <w:pPr>
        <w:numPr>
          <w:ilvl w:val="0"/>
          <w:numId w:val="11"/>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The completed Social Welfare Form must be uploaded to your application.  </w:t>
      </w:r>
    </w:p>
    <w:p w14:paraId="5D2C022C" w14:textId="77777777" w:rsidR="00437A41" w:rsidRPr="00E40D9F" w:rsidRDefault="00437A41" w:rsidP="00E40D9F">
      <w:pPr>
        <w:spacing w:line="360" w:lineRule="auto"/>
        <w:rPr>
          <w:rFonts w:ascii="Aptos" w:eastAsia="Aptos" w:hAnsi="Aptos" w:cs="Aptos"/>
          <w:sz w:val="24"/>
          <w:szCs w:val="24"/>
        </w:rPr>
      </w:pPr>
    </w:p>
    <w:p w14:paraId="7C5C4153" w14:textId="77777777" w:rsidR="00437A41" w:rsidRPr="00E40D9F" w:rsidRDefault="00000000" w:rsidP="00E40D9F">
      <w:pPr>
        <w:spacing w:line="360" w:lineRule="auto"/>
        <w:rPr>
          <w:rFonts w:ascii="Aptos" w:eastAsia="Aptos" w:hAnsi="Aptos" w:cs="Aptos"/>
          <w:b/>
          <w:sz w:val="24"/>
          <w:szCs w:val="24"/>
        </w:rPr>
      </w:pPr>
      <w:r w:rsidRPr="00E40D9F">
        <w:rPr>
          <w:rFonts w:ascii="Aptos" w:eastAsia="Aptos" w:hAnsi="Aptos" w:cs="Aptos"/>
          <w:b/>
          <w:sz w:val="24"/>
          <w:szCs w:val="24"/>
        </w:rPr>
        <w:t>If you are in the care of the state/TUSLA (The Child and Family Agency) or if you were previously in the care of the state/HSE?</w:t>
      </w:r>
    </w:p>
    <w:p w14:paraId="7A430A34" w14:textId="77777777" w:rsidR="00437A41" w:rsidRPr="00E40D9F" w:rsidRDefault="00000000" w:rsidP="00E40D9F">
      <w:pPr>
        <w:numPr>
          <w:ilvl w:val="0"/>
          <w:numId w:val="12"/>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If you are in the care of the state/TUSLA (The Child and Family Agency) or if you were previously in the care of the state/HSE please contact UCD Access &amp; Lifelong Learning for further information on supporting documentation and support with the form (Therese Fitzgerald – </w:t>
      </w:r>
      <w:hyperlink r:id="rId32">
        <w:r w:rsidRPr="00E40D9F">
          <w:rPr>
            <w:rFonts w:ascii="Aptos" w:eastAsia="Aptos" w:hAnsi="Aptos" w:cs="Aptos"/>
            <w:color w:val="0000FF"/>
            <w:sz w:val="24"/>
            <w:szCs w:val="24"/>
            <w:u w:val="single"/>
          </w:rPr>
          <w:t>therese.fitzgerald@ucd.ie</w:t>
        </w:r>
      </w:hyperlink>
      <w:r w:rsidRPr="00E40D9F">
        <w:rPr>
          <w:rFonts w:ascii="Aptos" w:eastAsia="Aptos" w:hAnsi="Aptos" w:cs="Aptos"/>
          <w:color w:val="000000"/>
          <w:sz w:val="24"/>
          <w:szCs w:val="24"/>
        </w:rPr>
        <w:t>).</w:t>
      </w:r>
    </w:p>
    <w:p w14:paraId="78EB733C" w14:textId="77777777" w:rsidR="00437A41" w:rsidRPr="00E40D9F" w:rsidRDefault="00437A41" w:rsidP="00E40D9F">
      <w:pPr>
        <w:spacing w:line="360" w:lineRule="auto"/>
        <w:rPr>
          <w:rFonts w:ascii="Aptos" w:eastAsia="Aptos" w:hAnsi="Aptos" w:cs="Aptos"/>
          <w:sz w:val="24"/>
          <w:szCs w:val="24"/>
        </w:rPr>
      </w:pPr>
    </w:p>
    <w:p w14:paraId="45B0B7B3" w14:textId="354A084C" w:rsidR="00437A41" w:rsidRPr="00E40D9F" w:rsidRDefault="000469C8" w:rsidP="00E40D9F">
      <w:pPr>
        <w:spacing w:line="360" w:lineRule="auto"/>
        <w:rPr>
          <w:rFonts w:ascii="Aptos" w:eastAsia="Aptos" w:hAnsi="Aptos" w:cs="Aptos"/>
          <w:b/>
          <w:color w:val="000000"/>
          <w:sz w:val="28"/>
          <w:szCs w:val="28"/>
        </w:rPr>
      </w:pPr>
      <w:r w:rsidRPr="00E40D9F">
        <w:rPr>
          <w:rStyle w:val="Heading1Char"/>
          <w:rFonts w:ascii="Aptos" w:hAnsi="Aptos"/>
        </w:rPr>
        <w:lastRenderedPageBreak/>
        <w:t>FINANCIAL DOCUMENTS</w:t>
      </w:r>
      <w:r w:rsidRPr="00E40D9F">
        <w:rPr>
          <w:rFonts w:ascii="Aptos" w:eastAsia="Aptos" w:hAnsi="Aptos" w:cs="Aptos"/>
          <w:b/>
          <w:color w:val="000000"/>
          <w:sz w:val="28"/>
          <w:szCs w:val="28"/>
        </w:rPr>
        <w:br/>
      </w:r>
      <w:r w:rsidRPr="00E40D9F">
        <w:rPr>
          <w:rFonts w:ascii="Aptos" w:eastAsia="Aptos" w:hAnsi="Aptos" w:cs="Aptos"/>
          <w:sz w:val="24"/>
          <w:szCs w:val="24"/>
        </w:rPr>
        <w:t>Please see the table below to find out what financial documents are required.</w:t>
      </w:r>
    </w:p>
    <w:p w14:paraId="27841789" w14:textId="77777777" w:rsidR="00437A41" w:rsidRPr="00E40D9F" w:rsidRDefault="00437A41" w:rsidP="00E40D9F">
      <w:pPr>
        <w:spacing w:line="360" w:lineRule="auto"/>
        <w:rPr>
          <w:rFonts w:ascii="Aptos" w:eastAsia="Aptos" w:hAnsi="Aptos" w:cs="Aptos"/>
          <w:sz w:val="24"/>
          <w:szCs w:val="24"/>
        </w:rPr>
      </w:pPr>
    </w:p>
    <w:tbl>
      <w:tblPr>
        <w:tblStyle w:val="a"/>
        <w:tblW w:w="9505"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20" w:firstRow="1" w:lastRow="0" w:firstColumn="0" w:lastColumn="0" w:noHBand="0" w:noVBand="0"/>
      </w:tblPr>
      <w:tblGrid>
        <w:gridCol w:w="3268"/>
        <w:gridCol w:w="3119"/>
        <w:gridCol w:w="3118"/>
      </w:tblGrid>
      <w:tr w:rsidR="00437A41" w:rsidRPr="00E40D9F" w14:paraId="250BC680" w14:textId="77777777" w:rsidTr="00B41621">
        <w:trPr>
          <w:trHeight w:val="1204"/>
        </w:trPr>
        <w:tc>
          <w:tcPr>
            <w:tcW w:w="3268" w:type="dxa"/>
            <w:shd w:val="clear" w:color="auto" w:fill="C0C0C0"/>
          </w:tcPr>
          <w:p w14:paraId="11879D84" w14:textId="77777777" w:rsidR="00437A41" w:rsidRPr="00E40D9F" w:rsidRDefault="00000000" w:rsidP="00E40D9F">
            <w:pPr>
              <w:spacing w:line="360" w:lineRule="auto"/>
              <w:rPr>
                <w:rFonts w:ascii="Aptos" w:eastAsia="Aptos" w:hAnsi="Aptos" w:cs="Aptos"/>
                <w:b/>
                <w:sz w:val="24"/>
                <w:szCs w:val="24"/>
              </w:rPr>
            </w:pPr>
            <w:r w:rsidRPr="00E40D9F">
              <w:rPr>
                <w:rFonts w:ascii="Aptos" w:eastAsia="Aptos" w:hAnsi="Aptos" w:cs="Aptos"/>
                <w:b/>
                <w:sz w:val="24"/>
                <w:szCs w:val="24"/>
              </w:rPr>
              <w:t>TYPE OF INCOME</w:t>
            </w:r>
          </w:p>
        </w:tc>
        <w:tc>
          <w:tcPr>
            <w:tcW w:w="3119" w:type="dxa"/>
            <w:shd w:val="clear" w:color="auto" w:fill="C0C0C0"/>
          </w:tcPr>
          <w:p w14:paraId="1AB29404" w14:textId="77777777" w:rsidR="00437A41" w:rsidRPr="00E40D9F" w:rsidRDefault="00000000" w:rsidP="00E40D9F">
            <w:pPr>
              <w:spacing w:line="360" w:lineRule="auto"/>
              <w:rPr>
                <w:rFonts w:ascii="Aptos" w:eastAsia="Aptos" w:hAnsi="Aptos" w:cs="Aptos"/>
                <w:b/>
                <w:sz w:val="24"/>
                <w:szCs w:val="24"/>
              </w:rPr>
            </w:pPr>
            <w:r w:rsidRPr="00E40D9F">
              <w:rPr>
                <w:rFonts w:ascii="Aptos" w:eastAsia="Aptos" w:hAnsi="Aptos" w:cs="Aptos"/>
                <w:b/>
                <w:sz w:val="24"/>
                <w:szCs w:val="24"/>
              </w:rPr>
              <w:t>DOCUMENTS REQUIRED</w:t>
            </w:r>
          </w:p>
        </w:tc>
        <w:tc>
          <w:tcPr>
            <w:tcW w:w="3118" w:type="dxa"/>
            <w:shd w:val="clear" w:color="auto" w:fill="C0C0C0"/>
          </w:tcPr>
          <w:p w14:paraId="4FE526BB" w14:textId="77777777" w:rsidR="00437A41" w:rsidRPr="00E40D9F" w:rsidRDefault="00000000" w:rsidP="00E40D9F">
            <w:pPr>
              <w:spacing w:line="360" w:lineRule="auto"/>
              <w:rPr>
                <w:rFonts w:ascii="Aptos" w:eastAsia="Aptos" w:hAnsi="Aptos" w:cs="Aptos"/>
                <w:b/>
                <w:sz w:val="24"/>
                <w:szCs w:val="24"/>
              </w:rPr>
            </w:pPr>
            <w:r w:rsidRPr="00E40D9F">
              <w:rPr>
                <w:rFonts w:ascii="Aptos" w:eastAsia="Aptos" w:hAnsi="Aptos" w:cs="Aptos"/>
                <w:b/>
                <w:sz w:val="24"/>
                <w:szCs w:val="24"/>
              </w:rPr>
              <w:t xml:space="preserve">HOW DO I GET THE REQUIRED DOCUMENTS? </w:t>
            </w:r>
          </w:p>
        </w:tc>
      </w:tr>
      <w:tr w:rsidR="00437A41" w:rsidRPr="00E40D9F" w14:paraId="48DD771D" w14:textId="77777777" w:rsidTr="00B41621">
        <w:trPr>
          <w:trHeight w:val="1140"/>
        </w:trPr>
        <w:tc>
          <w:tcPr>
            <w:tcW w:w="3268" w:type="dxa"/>
          </w:tcPr>
          <w:p w14:paraId="4FCAEBEC" w14:textId="2A7F6FA5"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My parent/guardian was in paid employment in 2023 on a full, part time or temporary basis</w:t>
            </w:r>
            <w:r w:rsidR="000469C8" w:rsidRPr="00E40D9F">
              <w:rPr>
                <w:rFonts w:ascii="Aptos" w:eastAsia="Aptos" w:hAnsi="Aptos" w:cs="Aptos"/>
                <w:sz w:val="24"/>
                <w:szCs w:val="24"/>
              </w:rPr>
              <w:t xml:space="preserve">. </w:t>
            </w:r>
          </w:p>
        </w:tc>
        <w:tc>
          <w:tcPr>
            <w:tcW w:w="3119" w:type="dxa"/>
          </w:tcPr>
          <w:p w14:paraId="36C9AB41" w14:textId="29D3C839"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Statement of Liability for 2023 from Revenue Commissioners</w:t>
            </w:r>
            <w:r w:rsidR="000469C8" w:rsidRPr="00E40D9F">
              <w:rPr>
                <w:rFonts w:ascii="Aptos" w:eastAsia="Aptos" w:hAnsi="Aptos" w:cs="Aptos"/>
                <w:sz w:val="24"/>
                <w:szCs w:val="24"/>
              </w:rPr>
              <w:t xml:space="preserve">. A Statement of liability provides a breakdown of total household income from all sources. </w:t>
            </w:r>
          </w:p>
        </w:tc>
        <w:tc>
          <w:tcPr>
            <w:tcW w:w="3118" w:type="dxa"/>
          </w:tcPr>
          <w:p w14:paraId="71BBB361" w14:textId="77777777" w:rsidR="00437A41" w:rsidRPr="00E40D9F" w:rsidRDefault="00000000" w:rsidP="00E40D9F">
            <w:pPr>
              <w:spacing w:line="360" w:lineRule="auto"/>
              <w:rPr>
                <w:rFonts w:ascii="Aptos" w:eastAsia="Aptos" w:hAnsi="Aptos" w:cs="Aptos"/>
                <w:sz w:val="24"/>
                <w:szCs w:val="24"/>
              </w:rPr>
            </w:pPr>
            <w:hyperlink r:id="rId33">
              <w:r w:rsidRPr="00E40D9F">
                <w:rPr>
                  <w:rFonts w:ascii="Aptos" w:eastAsia="Aptos" w:hAnsi="Aptos" w:cs="Aptos"/>
                  <w:color w:val="0000FF"/>
                  <w:sz w:val="24"/>
                  <w:szCs w:val="24"/>
                  <w:u w:val="single"/>
                </w:rPr>
                <w:t>www.revenue.ie</w:t>
              </w:r>
            </w:hyperlink>
          </w:p>
        </w:tc>
      </w:tr>
      <w:tr w:rsidR="00437A41" w:rsidRPr="00E40D9F" w14:paraId="63E4A782" w14:textId="77777777" w:rsidTr="00B41621">
        <w:trPr>
          <w:trHeight w:val="1516"/>
        </w:trPr>
        <w:tc>
          <w:tcPr>
            <w:tcW w:w="3268" w:type="dxa"/>
          </w:tcPr>
          <w:p w14:paraId="732F7C82" w14:textId="7777777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My parent/guardian was self-employed, engaged in farming, or receiving rent from rental properties in 2023.</w:t>
            </w:r>
          </w:p>
        </w:tc>
        <w:tc>
          <w:tcPr>
            <w:tcW w:w="3119" w:type="dxa"/>
          </w:tcPr>
          <w:p w14:paraId="7FC8736B" w14:textId="0EA84472"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Self-Assessment – Chapter 4 for 2022 from Revenue Commissioners or Tax Exemption Letter</w:t>
            </w:r>
            <w:r w:rsidR="00BA054B" w:rsidRPr="00E40D9F">
              <w:rPr>
                <w:rFonts w:ascii="Aptos" w:eastAsia="Aptos" w:hAnsi="Aptos" w:cs="Aptos"/>
                <w:sz w:val="24"/>
                <w:szCs w:val="24"/>
              </w:rPr>
              <w:t xml:space="preserve">. </w:t>
            </w:r>
          </w:p>
        </w:tc>
        <w:tc>
          <w:tcPr>
            <w:tcW w:w="3118" w:type="dxa"/>
          </w:tcPr>
          <w:p w14:paraId="4800DB2A" w14:textId="77777777" w:rsidR="00437A41" w:rsidRPr="00E40D9F" w:rsidRDefault="00000000" w:rsidP="00E40D9F">
            <w:pPr>
              <w:spacing w:line="360" w:lineRule="auto"/>
              <w:rPr>
                <w:rFonts w:ascii="Aptos" w:eastAsia="Aptos" w:hAnsi="Aptos" w:cs="Aptos"/>
                <w:sz w:val="24"/>
                <w:szCs w:val="24"/>
              </w:rPr>
            </w:pPr>
            <w:hyperlink r:id="rId34">
              <w:r w:rsidRPr="00E40D9F">
                <w:rPr>
                  <w:rFonts w:ascii="Aptos" w:eastAsia="Aptos" w:hAnsi="Aptos" w:cs="Aptos"/>
                  <w:color w:val="0000FF"/>
                  <w:sz w:val="24"/>
                  <w:szCs w:val="24"/>
                  <w:u w:val="single"/>
                </w:rPr>
                <w:t>www.revenue.ie</w:t>
              </w:r>
            </w:hyperlink>
          </w:p>
        </w:tc>
      </w:tr>
      <w:tr w:rsidR="00437A41" w:rsidRPr="00E40D9F" w14:paraId="76DBD4BC" w14:textId="77777777" w:rsidTr="00B41621">
        <w:trPr>
          <w:trHeight w:val="2277"/>
        </w:trPr>
        <w:tc>
          <w:tcPr>
            <w:tcW w:w="3268" w:type="dxa"/>
          </w:tcPr>
          <w:p w14:paraId="55FB0A7B" w14:textId="7777777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My parent/guardian received social welfare payments in 2023, other than child benefit.</w:t>
            </w:r>
          </w:p>
        </w:tc>
        <w:tc>
          <w:tcPr>
            <w:tcW w:w="3119" w:type="dxa"/>
            <w:shd w:val="clear" w:color="auto" w:fill="auto"/>
          </w:tcPr>
          <w:p w14:paraId="1ACDEBE0" w14:textId="6FFA0D78"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 xml:space="preserve">See </w:t>
            </w:r>
            <w:r w:rsidR="00E40D9F" w:rsidRPr="00E40D9F">
              <w:rPr>
                <w:rFonts w:ascii="Aptos" w:eastAsia="Aptos" w:hAnsi="Aptos" w:cs="Aptos"/>
                <w:sz w:val="24"/>
                <w:szCs w:val="24"/>
              </w:rPr>
              <w:t>page 9</w:t>
            </w:r>
          </w:p>
        </w:tc>
        <w:tc>
          <w:tcPr>
            <w:tcW w:w="3118" w:type="dxa"/>
          </w:tcPr>
          <w:p w14:paraId="68DEA606" w14:textId="1CDFD56D"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 xml:space="preserve">Department of Employment Affairs and </w:t>
            </w:r>
            <w:hyperlink r:id="rId35" w:history="1">
              <w:r w:rsidRPr="00E40D9F">
                <w:rPr>
                  <w:rStyle w:val="Hyperlink"/>
                  <w:rFonts w:ascii="Aptos" w:eastAsia="Aptos" w:hAnsi="Aptos" w:cs="Aptos"/>
                  <w:sz w:val="24"/>
                  <w:szCs w:val="24"/>
                </w:rPr>
                <w:t>Social Protection (DEASP) Form</w:t>
              </w:r>
            </w:hyperlink>
            <w:r w:rsidRPr="00E40D9F">
              <w:rPr>
                <w:rFonts w:ascii="Aptos" w:eastAsia="Aptos" w:hAnsi="Aptos" w:cs="Aptos"/>
                <w:sz w:val="24"/>
                <w:szCs w:val="24"/>
              </w:rPr>
              <w:t xml:space="preserve"> or DEASP Statement for 2023</w:t>
            </w:r>
          </w:p>
          <w:p w14:paraId="4094101E" w14:textId="7777777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 xml:space="preserve">Local DEASP </w:t>
            </w:r>
            <w:proofErr w:type="spellStart"/>
            <w:r w:rsidRPr="00E40D9F">
              <w:rPr>
                <w:rFonts w:ascii="Aptos" w:eastAsia="Aptos" w:hAnsi="Aptos" w:cs="Aptos"/>
                <w:sz w:val="24"/>
                <w:szCs w:val="24"/>
              </w:rPr>
              <w:t>Intreo</w:t>
            </w:r>
            <w:proofErr w:type="spellEnd"/>
            <w:r w:rsidRPr="00E40D9F">
              <w:rPr>
                <w:rFonts w:ascii="Aptos" w:eastAsia="Aptos" w:hAnsi="Aptos" w:cs="Aptos"/>
                <w:sz w:val="24"/>
                <w:szCs w:val="24"/>
              </w:rPr>
              <w:t xml:space="preserve"> Office</w:t>
            </w:r>
          </w:p>
          <w:p w14:paraId="0B3B23DF" w14:textId="77777777" w:rsidR="00437A41" w:rsidRPr="00E40D9F" w:rsidRDefault="00000000" w:rsidP="00E40D9F">
            <w:pPr>
              <w:spacing w:line="360" w:lineRule="auto"/>
              <w:rPr>
                <w:rFonts w:ascii="Aptos" w:eastAsia="Aptos" w:hAnsi="Aptos" w:cs="Aptos"/>
                <w:sz w:val="24"/>
                <w:szCs w:val="24"/>
              </w:rPr>
            </w:pPr>
            <w:hyperlink r:id="rId36">
              <w:r w:rsidRPr="00E40D9F">
                <w:rPr>
                  <w:rFonts w:ascii="Aptos" w:eastAsia="Aptos" w:hAnsi="Aptos" w:cs="Aptos"/>
                  <w:color w:val="0000FF"/>
                  <w:sz w:val="24"/>
                  <w:szCs w:val="24"/>
                  <w:u w:val="single"/>
                </w:rPr>
                <w:t>https://services.mywelfare.ie/</w:t>
              </w:r>
            </w:hyperlink>
            <w:r w:rsidRPr="00E40D9F">
              <w:rPr>
                <w:rFonts w:ascii="Aptos" w:eastAsia="Aptos" w:hAnsi="Aptos" w:cs="Aptos"/>
                <w:sz w:val="24"/>
                <w:szCs w:val="24"/>
              </w:rPr>
              <w:t xml:space="preserve"> </w:t>
            </w:r>
          </w:p>
        </w:tc>
      </w:tr>
      <w:tr w:rsidR="00437A41" w:rsidRPr="00E40D9F" w14:paraId="45BD8DE5" w14:textId="77777777" w:rsidTr="00B41621">
        <w:trPr>
          <w:trHeight w:val="1518"/>
        </w:trPr>
        <w:tc>
          <w:tcPr>
            <w:tcW w:w="3268" w:type="dxa"/>
          </w:tcPr>
          <w:p w14:paraId="6A7D2F5F" w14:textId="7777777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My parent/guardian retired in 2023</w:t>
            </w:r>
          </w:p>
        </w:tc>
        <w:tc>
          <w:tcPr>
            <w:tcW w:w="3119" w:type="dxa"/>
          </w:tcPr>
          <w:p w14:paraId="5F8F521C" w14:textId="7777777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Retirement lump sum letter from employer and/or</w:t>
            </w:r>
          </w:p>
          <w:p w14:paraId="184DED04" w14:textId="7777777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Statement of Liability for 2023 /Self-Assessment – Chapter 4 for 2022 and/or</w:t>
            </w:r>
          </w:p>
          <w:p w14:paraId="008A7B10" w14:textId="4C5F89A8" w:rsidR="00437A41" w:rsidRPr="00E40D9F" w:rsidRDefault="00000000" w:rsidP="00E40D9F">
            <w:pPr>
              <w:spacing w:line="360" w:lineRule="auto"/>
              <w:rPr>
                <w:rFonts w:ascii="Aptos" w:eastAsia="Aptos" w:hAnsi="Aptos" w:cs="Aptos"/>
                <w:sz w:val="24"/>
                <w:szCs w:val="24"/>
              </w:rPr>
            </w:pPr>
            <w:hyperlink r:id="rId37">
              <w:r w:rsidRPr="00E40D9F">
                <w:rPr>
                  <w:rFonts w:ascii="Aptos" w:eastAsia="Aptos" w:hAnsi="Aptos" w:cs="Aptos"/>
                  <w:color w:val="0000FF"/>
                  <w:sz w:val="24"/>
                  <w:szCs w:val="24"/>
                  <w:u w:val="single"/>
                </w:rPr>
                <w:t>DEASP Form</w:t>
              </w:r>
            </w:hyperlink>
            <w:r w:rsidRPr="00E40D9F">
              <w:rPr>
                <w:rFonts w:ascii="Aptos" w:eastAsia="Aptos" w:hAnsi="Aptos" w:cs="Aptos"/>
                <w:sz w:val="24"/>
                <w:szCs w:val="24"/>
              </w:rPr>
              <w:t xml:space="preserve"> for 2023 signed and stamped.</w:t>
            </w:r>
          </w:p>
        </w:tc>
        <w:tc>
          <w:tcPr>
            <w:tcW w:w="3118" w:type="dxa"/>
          </w:tcPr>
          <w:p w14:paraId="5B9FC8A9" w14:textId="7777777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 xml:space="preserve">Contact last employer or body administering pension </w:t>
            </w:r>
            <w:hyperlink r:id="rId38">
              <w:r w:rsidRPr="00E40D9F">
                <w:rPr>
                  <w:rFonts w:ascii="Aptos" w:eastAsia="Aptos" w:hAnsi="Aptos" w:cs="Aptos"/>
                  <w:color w:val="0000FF"/>
                  <w:sz w:val="24"/>
                  <w:szCs w:val="24"/>
                  <w:u w:val="single"/>
                </w:rPr>
                <w:t>www.revenue.ie</w:t>
              </w:r>
            </w:hyperlink>
          </w:p>
          <w:p w14:paraId="1BE1EFE9" w14:textId="7777777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 xml:space="preserve">DEASP </w:t>
            </w:r>
            <w:proofErr w:type="spellStart"/>
            <w:r w:rsidRPr="00E40D9F">
              <w:rPr>
                <w:rFonts w:ascii="Aptos" w:eastAsia="Aptos" w:hAnsi="Aptos" w:cs="Aptos"/>
                <w:sz w:val="24"/>
                <w:szCs w:val="24"/>
              </w:rPr>
              <w:t>Intreo</w:t>
            </w:r>
            <w:proofErr w:type="spellEnd"/>
            <w:r w:rsidRPr="00E40D9F">
              <w:rPr>
                <w:rFonts w:ascii="Aptos" w:eastAsia="Aptos" w:hAnsi="Aptos" w:cs="Aptos"/>
                <w:sz w:val="24"/>
                <w:szCs w:val="24"/>
              </w:rPr>
              <w:t xml:space="preserve"> Office</w:t>
            </w:r>
          </w:p>
        </w:tc>
      </w:tr>
    </w:tbl>
    <w:p w14:paraId="13F95247" w14:textId="77777777" w:rsidR="00437A41" w:rsidRPr="00E40D9F" w:rsidRDefault="00437A41" w:rsidP="00E40D9F">
      <w:pPr>
        <w:spacing w:line="360" w:lineRule="auto"/>
        <w:rPr>
          <w:rFonts w:ascii="Aptos" w:eastAsia="Aptos" w:hAnsi="Aptos" w:cs="Aptos"/>
          <w:sz w:val="24"/>
          <w:szCs w:val="24"/>
        </w:rPr>
      </w:pPr>
    </w:p>
    <w:p w14:paraId="5ED6173A" w14:textId="77777777" w:rsidR="00437A41" w:rsidRPr="00E40D9F" w:rsidRDefault="00000000" w:rsidP="00E40D9F">
      <w:pPr>
        <w:spacing w:line="360" w:lineRule="auto"/>
        <w:rPr>
          <w:rFonts w:ascii="Aptos" w:eastAsia="Aptos" w:hAnsi="Aptos" w:cs="Aptos"/>
          <w:b/>
          <w:sz w:val="24"/>
          <w:szCs w:val="24"/>
        </w:rPr>
      </w:pPr>
      <w:r w:rsidRPr="00E40D9F">
        <w:rPr>
          <w:rFonts w:ascii="Aptos" w:eastAsia="Aptos" w:hAnsi="Aptos" w:cs="Aptos"/>
          <w:b/>
          <w:sz w:val="24"/>
          <w:szCs w:val="24"/>
        </w:rPr>
        <w:lastRenderedPageBreak/>
        <w:t>Financial Documents:</w:t>
      </w:r>
    </w:p>
    <w:p w14:paraId="5645F711" w14:textId="786BBC32"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 xml:space="preserve">Your parents/guardians may not automatically receive a Statement of Liability for 2023. </w:t>
      </w:r>
      <w:r w:rsidR="00BA054B" w:rsidRPr="00E40D9F">
        <w:rPr>
          <w:rFonts w:ascii="Aptos" w:eastAsia="Aptos" w:hAnsi="Aptos" w:cs="Aptos"/>
          <w:sz w:val="24"/>
          <w:szCs w:val="24"/>
        </w:rPr>
        <w:t xml:space="preserve">This provides a breakdown of total household income from all sources. </w:t>
      </w:r>
      <w:r w:rsidRPr="00E40D9F">
        <w:rPr>
          <w:rFonts w:ascii="Aptos" w:eastAsia="Aptos" w:hAnsi="Aptos" w:cs="Aptos"/>
          <w:sz w:val="24"/>
          <w:szCs w:val="24"/>
        </w:rPr>
        <w:t xml:space="preserve">They may need to apply for this online or by contacting their local Revenue Office. Please check </w:t>
      </w:r>
      <w:hyperlink r:id="rId39">
        <w:r w:rsidRPr="00E40D9F">
          <w:rPr>
            <w:rFonts w:ascii="Aptos" w:eastAsia="Aptos" w:hAnsi="Aptos" w:cs="Aptos"/>
            <w:color w:val="0000FF"/>
            <w:sz w:val="24"/>
            <w:szCs w:val="24"/>
            <w:u w:val="single"/>
          </w:rPr>
          <w:t>www.revenue.ie</w:t>
        </w:r>
      </w:hyperlink>
      <w:r w:rsidRPr="00E40D9F">
        <w:rPr>
          <w:rFonts w:ascii="Aptos" w:eastAsia="Aptos" w:hAnsi="Aptos" w:cs="Aptos"/>
          <w:color w:val="0000FF"/>
          <w:sz w:val="24"/>
          <w:szCs w:val="24"/>
        </w:rPr>
        <w:t xml:space="preserve"> </w:t>
      </w:r>
      <w:r w:rsidRPr="00E40D9F">
        <w:rPr>
          <w:rFonts w:ascii="Aptos" w:eastAsia="Aptos" w:hAnsi="Aptos" w:cs="Aptos"/>
          <w:sz w:val="24"/>
          <w:szCs w:val="24"/>
        </w:rPr>
        <w:t xml:space="preserve">to find your local Revenue Office. Sample images of the required documents can be found in Appendix II. </w:t>
      </w:r>
    </w:p>
    <w:p w14:paraId="55242FB3" w14:textId="77777777" w:rsidR="00437A41" w:rsidRPr="00E40D9F" w:rsidRDefault="00437A41" w:rsidP="00E40D9F">
      <w:pPr>
        <w:spacing w:line="360" w:lineRule="auto"/>
        <w:rPr>
          <w:rFonts w:ascii="Aptos" w:eastAsia="Aptos" w:hAnsi="Aptos" w:cs="Aptos"/>
          <w:sz w:val="24"/>
          <w:szCs w:val="24"/>
        </w:rPr>
      </w:pPr>
    </w:p>
    <w:p w14:paraId="57CB5CA6" w14:textId="77777777" w:rsidR="00BA054B" w:rsidRPr="00E40D9F" w:rsidRDefault="00BA054B" w:rsidP="00E40D9F">
      <w:pPr>
        <w:spacing w:line="360" w:lineRule="auto"/>
        <w:rPr>
          <w:rFonts w:ascii="Aptos" w:eastAsia="Aptos" w:hAnsi="Aptos" w:cs="Aptos"/>
          <w:sz w:val="24"/>
          <w:szCs w:val="24"/>
        </w:rPr>
      </w:pPr>
    </w:p>
    <w:p w14:paraId="48A0B81A" w14:textId="77777777" w:rsidR="00BA054B" w:rsidRPr="00E40D9F" w:rsidRDefault="00BA054B" w:rsidP="00E40D9F">
      <w:pPr>
        <w:spacing w:line="360" w:lineRule="auto"/>
        <w:rPr>
          <w:rFonts w:ascii="Aptos" w:eastAsia="Aptos" w:hAnsi="Aptos" w:cs="Aptos"/>
          <w:sz w:val="24"/>
          <w:szCs w:val="24"/>
        </w:rPr>
      </w:pPr>
    </w:p>
    <w:p w14:paraId="63B1F021" w14:textId="77777777" w:rsidR="00BA054B" w:rsidRPr="00E40D9F" w:rsidRDefault="00BA054B" w:rsidP="00E40D9F">
      <w:pPr>
        <w:spacing w:line="360" w:lineRule="auto"/>
        <w:rPr>
          <w:rFonts w:ascii="Aptos" w:eastAsia="Aptos" w:hAnsi="Aptos" w:cs="Aptos"/>
          <w:sz w:val="24"/>
          <w:szCs w:val="24"/>
        </w:rPr>
      </w:pPr>
    </w:p>
    <w:p w14:paraId="4A76DC81" w14:textId="77777777" w:rsidR="00BA054B" w:rsidRPr="00E40D9F" w:rsidRDefault="00BA054B" w:rsidP="00E40D9F">
      <w:pPr>
        <w:spacing w:line="360" w:lineRule="auto"/>
        <w:rPr>
          <w:rFonts w:ascii="Aptos" w:eastAsia="Aptos" w:hAnsi="Aptos" w:cs="Aptos"/>
          <w:sz w:val="24"/>
          <w:szCs w:val="24"/>
        </w:rPr>
      </w:pPr>
    </w:p>
    <w:p w14:paraId="1A7F0524" w14:textId="77777777" w:rsidR="00BA054B" w:rsidRPr="00E40D9F" w:rsidRDefault="00BA054B" w:rsidP="00E40D9F">
      <w:pPr>
        <w:spacing w:line="360" w:lineRule="auto"/>
        <w:rPr>
          <w:rFonts w:ascii="Aptos" w:eastAsia="Aptos" w:hAnsi="Aptos" w:cs="Aptos"/>
          <w:sz w:val="24"/>
          <w:szCs w:val="24"/>
        </w:rPr>
      </w:pPr>
    </w:p>
    <w:p w14:paraId="705A56A0" w14:textId="77777777" w:rsidR="00BA054B" w:rsidRPr="00E40D9F" w:rsidRDefault="00BA054B" w:rsidP="00E40D9F">
      <w:pPr>
        <w:spacing w:line="360" w:lineRule="auto"/>
        <w:rPr>
          <w:rFonts w:ascii="Aptos" w:eastAsia="Aptos" w:hAnsi="Aptos" w:cs="Aptos"/>
          <w:sz w:val="24"/>
          <w:szCs w:val="24"/>
        </w:rPr>
      </w:pPr>
    </w:p>
    <w:p w14:paraId="050D3757" w14:textId="77777777" w:rsidR="00BA054B" w:rsidRPr="00E40D9F" w:rsidRDefault="00BA054B" w:rsidP="00E40D9F">
      <w:pPr>
        <w:spacing w:line="360" w:lineRule="auto"/>
        <w:rPr>
          <w:rFonts w:ascii="Aptos" w:eastAsia="Aptos" w:hAnsi="Aptos" w:cs="Aptos"/>
          <w:sz w:val="24"/>
          <w:szCs w:val="24"/>
        </w:rPr>
      </w:pPr>
    </w:p>
    <w:p w14:paraId="08B1E0F3" w14:textId="77777777" w:rsidR="00BA054B" w:rsidRPr="00E40D9F" w:rsidRDefault="00BA054B" w:rsidP="00E40D9F">
      <w:pPr>
        <w:spacing w:line="360" w:lineRule="auto"/>
        <w:rPr>
          <w:rFonts w:ascii="Aptos" w:eastAsia="Aptos" w:hAnsi="Aptos" w:cs="Aptos"/>
          <w:sz w:val="24"/>
          <w:szCs w:val="24"/>
        </w:rPr>
      </w:pPr>
    </w:p>
    <w:p w14:paraId="0CB70285" w14:textId="77777777" w:rsidR="00BA054B" w:rsidRPr="00E40D9F" w:rsidRDefault="00BA054B" w:rsidP="00E40D9F">
      <w:pPr>
        <w:spacing w:line="360" w:lineRule="auto"/>
        <w:rPr>
          <w:rFonts w:ascii="Aptos" w:eastAsia="Aptos" w:hAnsi="Aptos" w:cs="Aptos"/>
          <w:sz w:val="24"/>
          <w:szCs w:val="24"/>
        </w:rPr>
      </w:pPr>
    </w:p>
    <w:p w14:paraId="66A2CF0F" w14:textId="77777777" w:rsidR="00BA054B" w:rsidRPr="00E40D9F" w:rsidRDefault="00BA054B" w:rsidP="00E40D9F">
      <w:pPr>
        <w:spacing w:line="360" w:lineRule="auto"/>
        <w:rPr>
          <w:rFonts w:ascii="Aptos" w:eastAsia="Aptos" w:hAnsi="Aptos" w:cs="Aptos"/>
          <w:sz w:val="24"/>
          <w:szCs w:val="24"/>
        </w:rPr>
      </w:pPr>
    </w:p>
    <w:p w14:paraId="6A69BC97" w14:textId="77777777" w:rsidR="00BA054B" w:rsidRPr="00E40D9F" w:rsidRDefault="00BA054B" w:rsidP="00E40D9F">
      <w:pPr>
        <w:spacing w:line="360" w:lineRule="auto"/>
        <w:rPr>
          <w:rFonts w:ascii="Aptos" w:eastAsia="Aptos" w:hAnsi="Aptos" w:cs="Aptos"/>
          <w:sz w:val="24"/>
          <w:szCs w:val="24"/>
        </w:rPr>
      </w:pPr>
    </w:p>
    <w:p w14:paraId="208957B4" w14:textId="77777777" w:rsidR="00BA054B" w:rsidRPr="00E40D9F" w:rsidRDefault="00BA054B" w:rsidP="00E40D9F">
      <w:pPr>
        <w:spacing w:line="360" w:lineRule="auto"/>
        <w:rPr>
          <w:rFonts w:ascii="Aptos" w:eastAsia="Aptos" w:hAnsi="Aptos" w:cs="Aptos"/>
          <w:sz w:val="24"/>
          <w:szCs w:val="24"/>
        </w:rPr>
      </w:pPr>
    </w:p>
    <w:p w14:paraId="37BC8F79" w14:textId="77777777" w:rsidR="00BA054B" w:rsidRPr="00E40D9F" w:rsidRDefault="00BA054B" w:rsidP="00E40D9F">
      <w:pPr>
        <w:spacing w:line="360" w:lineRule="auto"/>
        <w:rPr>
          <w:rFonts w:ascii="Aptos" w:eastAsia="Aptos" w:hAnsi="Aptos" w:cs="Aptos"/>
          <w:sz w:val="24"/>
          <w:szCs w:val="24"/>
        </w:rPr>
      </w:pPr>
    </w:p>
    <w:p w14:paraId="393F4EEB" w14:textId="77777777" w:rsidR="00BA054B" w:rsidRPr="00E40D9F" w:rsidRDefault="00BA054B" w:rsidP="00E40D9F">
      <w:pPr>
        <w:spacing w:line="360" w:lineRule="auto"/>
        <w:rPr>
          <w:rFonts w:ascii="Aptos" w:eastAsia="Aptos" w:hAnsi="Aptos" w:cs="Aptos"/>
          <w:sz w:val="24"/>
          <w:szCs w:val="24"/>
        </w:rPr>
      </w:pPr>
    </w:p>
    <w:p w14:paraId="7F27969D" w14:textId="77777777" w:rsidR="00BA054B" w:rsidRPr="00E40D9F" w:rsidRDefault="00BA054B" w:rsidP="00E40D9F">
      <w:pPr>
        <w:spacing w:line="360" w:lineRule="auto"/>
        <w:rPr>
          <w:rFonts w:ascii="Aptos" w:eastAsia="Aptos" w:hAnsi="Aptos" w:cs="Aptos"/>
          <w:sz w:val="24"/>
          <w:szCs w:val="24"/>
        </w:rPr>
      </w:pPr>
    </w:p>
    <w:p w14:paraId="5CC4CC14" w14:textId="77777777" w:rsidR="00BA054B" w:rsidRPr="00E40D9F" w:rsidRDefault="00BA054B" w:rsidP="00E40D9F">
      <w:pPr>
        <w:spacing w:line="360" w:lineRule="auto"/>
        <w:rPr>
          <w:rFonts w:ascii="Aptos" w:eastAsia="Aptos" w:hAnsi="Aptos" w:cs="Aptos"/>
          <w:sz w:val="24"/>
          <w:szCs w:val="24"/>
        </w:rPr>
      </w:pPr>
    </w:p>
    <w:p w14:paraId="21D7DF93" w14:textId="77777777" w:rsidR="00BA054B" w:rsidRPr="00E40D9F" w:rsidRDefault="00BA054B" w:rsidP="00E40D9F">
      <w:pPr>
        <w:spacing w:line="360" w:lineRule="auto"/>
        <w:rPr>
          <w:rFonts w:ascii="Aptos" w:eastAsia="Aptos" w:hAnsi="Aptos" w:cs="Aptos"/>
          <w:sz w:val="24"/>
          <w:szCs w:val="24"/>
        </w:rPr>
      </w:pPr>
    </w:p>
    <w:p w14:paraId="7357FD96" w14:textId="77777777" w:rsidR="00BA054B" w:rsidRPr="00E40D9F" w:rsidRDefault="00BA054B" w:rsidP="00E40D9F">
      <w:pPr>
        <w:spacing w:line="360" w:lineRule="auto"/>
        <w:rPr>
          <w:rFonts w:ascii="Aptos" w:eastAsia="Aptos" w:hAnsi="Aptos" w:cs="Aptos"/>
          <w:sz w:val="24"/>
          <w:szCs w:val="24"/>
        </w:rPr>
      </w:pPr>
    </w:p>
    <w:p w14:paraId="02450997" w14:textId="77777777" w:rsidR="00BA054B" w:rsidRPr="00E40D9F" w:rsidRDefault="00BA054B" w:rsidP="00E40D9F">
      <w:pPr>
        <w:spacing w:line="360" w:lineRule="auto"/>
        <w:rPr>
          <w:rFonts w:ascii="Aptos" w:eastAsia="Aptos" w:hAnsi="Aptos" w:cs="Aptos"/>
          <w:sz w:val="24"/>
          <w:szCs w:val="24"/>
        </w:rPr>
      </w:pPr>
    </w:p>
    <w:p w14:paraId="57BB7CFB" w14:textId="77777777" w:rsidR="00BA054B" w:rsidRDefault="00BA054B" w:rsidP="00E40D9F">
      <w:pPr>
        <w:spacing w:line="360" w:lineRule="auto"/>
        <w:rPr>
          <w:rFonts w:ascii="Aptos" w:eastAsia="Aptos" w:hAnsi="Aptos" w:cs="Aptos"/>
          <w:sz w:val="24"/>
          <w:szCs w:val="24"/>
        </w:rPr>
      </w:pPr>
    </w:p>
    <w:p w14:paraId="28357135" w14:textId="77777777" w:rsidR="00E40D9F" w:rsidRDefault="00E40D9F" w:rsidP="00E40D9F">
      <w:pPr>
        <w:spacing w:line="360" w:lineRule="auto"/>
        <w:rPr>
          <w:rFonts w:ascii="Aptos" w:eastAsia="Aptos" w:hAnsi="Aptos" w:cs="Aptos"/>
          <w:sz w:val="24"/>
          <w:szCs w:val="24"/>
        </w:rPr>
      </w:pPr>
    </w:p>
    <w:p w14:paraId="5C766A26" w14:textId="77777777" w:rsidR="00E40D9F" w:rsidRPr="00E40D9F" w:rsidRDefault="00E40D9F" w:rsidP="00E40D9F">
      <w:pPr>
        <w:spacing w:line="360" w:lineRule="auto"/>
        <w:rPr>
          <w:rFonts w:ascii="Aptos" w:eastAsia="Aptos" w:hAnsi="Aptos" w:cs="Aptos"/>
          <w:sz w:val="24"/>
          <w:szCs w:val="24"/>
        </w:rPr>
      </w:pPr>
    </w:p>
    <w:p w14:paraId="11C0FB89" w14:textId="45D31E47" w:rsidR="00BA054B" w:rsidRPr="00E40D9F" w:rsidRDefault="00BA054B" w:rsidP="00E40D9F">
      <w:pPr>
        <w:pStyle w:val="Heading1"/>
        <w:spacing w:line="360" w:lineRule="auto"/>
        <w:rPr>
          <w:rFonts w:ascii="Aptos" w:eastAsia="Aptos" w:hAnsi="Aptos"/>
        </w:rPr>
      </w:pPr>
      <w:r w:rsidRPr="00E40D9F">
        <w:rPr>
          <w:rFonts w:ascii="Aptos" w:eastAsia="Aptos" w:hAnsi="Aptos"/>
        </w:rPr>
        <w:lastRenderedPageBreak/>
        <w:t>Frequently Asked Questions</w:t>
      </w:r>
    </w:p>
    <w:p w14:paraId="10313C72" w14:textId="39CCB2EF" w:rsidR="00BA054B" w:rsidRPr="00E40D9F" w:rsidRDefault="00BA054B" w:rsidP="00E40D9F">
      <w:pPr>
        <w:pStyle w:val="Heading2"/>
        <w:spacing w:line="360" w:lineRule="auto"/>
        <w:rPr>
          <w:rFonts w:ascii="Aptos" w:eastAsia="Aptos" w:hAnsi="Aptos"/>
        </w:rPr>
      </w:pPr>
      <w:r w:rsidRPr="00E40D9F">
        <w:rPr>
          <w:rFonts w:ascii="Aptos" w:eastAsia="Aptos" w:hAnsi="Aptos"/>
        </w:rPr>
        <w:t>1.What if I have applied to HEAR, do I still need to include supporting documents with my application?</w:t>
      </w:r>
    </w:p>
    <w:p w14:paraId="1681E4BF" w14:textId="77777777" w:rsidR="00BA054B" w:rsidRPr="00E40D9F" w:rsidRDefault="00BA054B" w:rsidP="00E40D9F">
      <w:pPr>
        <w:spacing w:line="360" w:lineRule="auto"/>
        <w:rPr>
          <w:rFonts w:ascii="Aptos" w:hAnsi="Aptos"/>
        </w:rPr>
      </w:pPr>
    </w:p>
    <w:p w14:paraId="4CB8B566" w14:textId="51150D65" w:rsidR="00BA054B" w:rsidRPr="00E40D9F" w:rsidRDefault="00BA054B" w:rsidP="00E40D9F">
      <w:pPr>
        <w:pStyle w:val="ListParagraph"/>
        <w:numPr>
          <w:ilvl w:val="0"/>
          <w:numId w:val="19"/>
        </w:numPr>
        <w:spacing w:line="360" w:lineRule="auto"/>
        <w:rPr>
          <w:rFonts w:ascii="Aptos" w:hAnsi="Aptos"/>
          <w:sz w:val="24"/>
          <w:szCs w:val="24"/>
        </w:rPr>
      </w:pPr>
      <w:r w:rsidRPr="00E40D9F">
        <w:rPr>
          <w:rFonts w:ascii="Aptos" w:hAnsi="Aptos"/>
          <w:sz w:val="24"/>
          <w:szCs w:val="24"/>
        </w:rPr>
        <w:t xml:space="preserve">If you are applying for HEAR and the UCD Access to AHSSL Course you should submit supporting documents (HEAR Social Welfare form, Statement of Liability for 2023 </w:t>
      </w:r>
      <w:proofErr w:type="spellStart"/>
      <w:r w:rsidRPr="00E40D9F">
        <w:rPr>
          <w:rFonts w:ascii="Aptos" w:hAnsi="Aptos"/>
          <w:sz w:val="24"/>
          <w:szCs w:val="24"/>
        </w:rPr>
        <w:t>etc</w:t>
      </w:r>
      <w:proofErr w:type="spellEnd"/>
      <w:r w:rsidRPr="00E40D9F">
        <w:rPr>
          <w:rFonts w:ascii="Aptos" w:hAnsi="Aptos"/>
          <w:sz w:val="24"/>
          <w:szCs w:val="24"/>
        </w:rPr>
        <w:t>) directly to the CAO.</w:t>
      </w:r>
    </w:p>
    <w:p w14:paraId="415E9BD7" w14:textId="350651CD" w:rsidR="00BA054B" w:rsidRPr="00E40D9F" w:rsidRDefault="00BA054B" w:rsidP="00E40D9F">
      <w:pPr>
        <w:pStyle w:val="ListParagraph"/>
        <w:numPr>
          <w:ilvl w:val="0"/>
          <w:numId w:val="19"/>
        </w:numPr>
        <w:spacing w:line="360" w:lineRule="auto"/>
        <w:rPr>
          <w:rFonts w:ascii="Aptos" w:hAnsi="Aptos"/>
          <w:sz w:val="24"/>
          <w:szCs w:val="24"/>
        </w:rPr>
      </w:pPr>
      <w:r w:rsidRPr="00E40D9F">
        <w:rPr>
          <w:rFonts w:ascii="Aptos" w:hAnsi="Aptos"/>
          <w:sz w:val="24"/>
          <w:szCs w:val="24"/>
        </w:rPr>
        <w:t xml:space="preserve">In such circumstances, it is not necessary to upload the documents to the form for this </w:t>
      </w:r>
      <w:proofErr w:type="spellStart"/>
      <w:r w:rsidRPr="00E40D9F">
        <w:rPr>
          <w:rFonts w:ascii="Aptos" w:hAnsi="Aptos"/>
          <w:sz w:val="24"/>
          <w:szCs w:val="24"/>
        </w:rPr>
        <w:t>programme</w:t>
      </w:r>
      <w:proofErr w:type="spellEnd"/>
      <w:r w:rsidRPr="00E40D9F">
        <w:rPr>
          <w:rFonts w:ascii="Aptos" w:hAnsi="Aptos"/>
          <w:sz w:val="24"/>
          <w:szCs w:val="24"/>
        </w:rPr>
        <w:t>.</w:t>
      </w:r>
    </w:p>
    <w:p w14:paraId="2B8C7B0C" w14:textId="77777777" w:rsidR="00BA054B" w:rsidRPr="00E40D9F" w:rsidRDefault="00BA054B" w:rsidP="00E40D9F">
      <w:pPr>
        <w:spacing w:line="360" w:lineRule="auto"/>
        <w:rPr>
          <w:rFonts w:ascii="Aptos" w:hAnsi="Aptos"/>
          <w:sz w:val="24"/>
          <w:szCs w:val="24"/>
        </w:rPr>
      </w:pPr>
    </w:p>
    <w:p w14:paraId="7CBE6AB8" w14:textId="478E2990" w:rsidR="00BA054B" w:rsidRPr="00E40D9F" w:rsidRDefault="00BA054B" w:rsidP="00E40D9F">
      <w:pPr>
        <w:spacing w:line="360" w:lineRule="auto"/>
        <w:rPr>
          <w:rFonts w:ascii="Aptos" w:hAnsi="Aptos"/>
          <w:sz w:val="24"/>
          <w:szCs w:val="24"/>
        </w:rPr>
      </w:pPr>
      <w:r w:rsidRPr="00E40D9F">
        <w:rPr>
          <w:rFonts w:ascii="Aptos" w:hAnsi="Aptos"/>
          <w:sz w:val="24"/>
          <w:szCs w:val="24"/>
        </w:rPr>
        <w:t>Please remember to tick that you have applied to HEAR in the application form.</w:t>
      </w:r>
    </w:p>
    <w:p w14:paraId="1A2D8170" w14:textId="4E3040CE" w:rsidR="00BA054B" w:rsidRPr="00E40D9F" w:rsidRDefault="00BA054B" w:rsidP="00E40D9F">
      <w:pPr>
        <w:spacing w:line="360" w:lineRule="auto"/>
        <w:rPr>
          <w:rFonts w:ascii="Aptos" w:hAnsi="Aptos"/>
          <w:sz w:val="24"/>
          <w:szCs w:val="24"/>
        </w:rPr>
      </w:pPr>
      <w:r w:rsidRPr="00E40D9F">
        <w:rPr>
          <w:rFonts w:ascii="Aptos" w:hAnsi="Aptos"/>
          <w:sz w:val="24"/>
          <w:szCs w:val="24"/>
        </w:rPr>
        <w:t>You will also need to forward your HEAR eligibility email from HEAR/CAO as soon as</w:t>
      </w:r>
    </w:p>
    <w:p w14:paraId="6846CEC6" w14:textId="5ECB5D22" w:rsidR="00437A41" w:rsidRPr="00E40D9F" w:rsidRDefault="00BA054B" w:rsidP="00E40D9F">
      <w:pPr>
        <w:spacing w:line="360" w:lineRule="auto"/>
        <w:rPr>
          <w:rFonts w:ascii="Aptos" w:hAnsi="Aptos"/>
          <w:sz w:val="24"/>
          <w:szCs w:val="24"/>
        </w:rPr>
      </w:pPr>
      <w:r w:rsidRPr="00E40D9F">
        <w:rPr>
          <w:rFonts w:ascii="Aptos" w:hAnsi="Aptos"/>
          <w:sz w:val="24"/>
          <w:szCs w:val="24"/>
        </w:rPr>
        <w:t>you receive it.</w:t>
      </w:r>
    </w:p>
    <w:p w14:paraId="427673E3" w14:textId="77777777" w:rsidR="00BA054B" w:rsidRPr="00E40D9F" w:rsidRDefault="00BA054B" w:rsidP="00E40D9F">
      <w:pPr>
        <w:spacing w:line="360" w:lineRule="auto"/>
        <w:rPr>
          <w:rFonts w:ascii="Aptos" w:hAnsi="Aptos"/>
          <w:sz w:val="24"/>
          <w:szCs w:val="24"/>
        </w:rPr>
      </w:pPr>
    </w:p>
    <w:p w14:paraId="31111948" w14:textId="34E1637C" w:rsidR="00BA054B" w:rsidRPr="00E40D9F" w:rsidRDefault="00BA054B" w:rsidP="00E40D9F">
      <w:pPr>
        <w:pStyle w:val="Heading2"/>
        <w:spacing w:line="360" w:lineRule="auto"/>
        <w:rPr>
          <w:rFonts w:ascii="Aptos" w:eastAsia="Aptos" w:hAnsi="Aptos"/>
        </w:rPr>
      </w:pPr>
      <w:r w:rsidRPr="00E40D9F">
        <w:rPr>
          <w:rFonts w:ascii="Aptos" w:eastAsia="Aptos" w:hAnsi="Aptos"/>
        </w:rPr>
        <w:t>2.What do I do with my supporting documents once they are completed?</w:t>
      </w:r>
    </w:p>
    <w:p w14:paraId="7803B253" w14:textId="77777777" w:rsidR="00BA054B" w:rsidRPr="00E40D9F" w:rsidRDefault="00BA054B" w:rsidP="00E40D9F">
      <w:pPr>
        <w:spacing w:line="360" w:lineRule="auto"/>
        <w:rPr>
          <w:rFonts w:ascii="Aptos" w:eastAsia="Aptos" w:hAnsi="Aptos" w:cs="Aptos"/>
          <w:sz w:val="24"/>
          <w:szCs w:val="24"/>
        </w:rPr>
      </w:pPr>
      <w:r w:rsidRPr="00E40D9F">
        <w:rPr>
          <w:rFonts w:ascii="Aptos" w:eastAsia="Aptos" w:hAnsi="Aptos" w:cs="Aptos"/>
          <w:sz w:val="24"/>
          <w:szCs w:val="24"/>
        </w:rPr>
        <w:t xml:space="preserve">Once you have all your documents fully completed, stamped and signed by the relevant office, you need to create an electronic copy of the document to upload to your application form. </w:t>
      </w:r>
    </w:p>
    <w:p w14:paraId="40DD0BD2" w14:textId="77777777" w:rsidR="00BA054B" w:rsidRPr="00E40D9F" w:rsidRDefault="00BA054B" w:rsidP="00E40D9F">
      <w:pPr>
        <w:pStyle w:val="Heading2"/>
        <w:spacing w:line="360" w:lineRule="auto"/>
        <w:rPr>
          <w:rFonts w:ascii="Aptos" w:eastAsia="Aptos" w:hAnsi="Aptos"/>
        </w:rPr>
      </w:pPr>
    </w:p>
    <w:p w14:paraId="0E788E1D" w14:textId="39B4641A" w:rsidR="00BA054B" w:rsidRPr="00E40D9F" w:rsidRDefault="00BA054B" w:rsidP="00E40D9F">
      <w:pPr>
        <w:pStyle w:val="Heading2"/>
        <w:spacing w:line="360" w:lineRule="auto"/>
        <w:rPr>
          <w:rFonts w:ascii="Aptos" w:hAnsi="Aptos"/>
        </w:rPr>
      </w:pPr>
      <w:r w:rsidRPr="00E40D9F">
        <w:rPr>
          <w:rFonts w:ascii="Aptos" w:hAnsi="Aptos"/>
        </w:rPr>
        <w:t>3.How do I get electronic copies of my documents?</w:t>
      </w:r>
    </w:p>
    <w:p w14:paraId="41F0B591" w14:textId="77777777" w:rsidR="00BA054B" w:rsidRPr="00E40D9F" w:rsidRDefault="00BA054B" w:rsidP="00E40D9F">
      <w:pPr>
        <w:spacing w:line="360" w:lineRule="auto"/>
        <w:rPr>
          <w:rFonts w:ascii="Aptos" w:eastAsia="Aptos" w:hAnsi="Aptos" w:cs="Aptos"/>
          <w:sz w:val="24"/>
          <w:szCs w:val="24"/>
        </w:rPr>
      </w:pPr>
      <w:r w:rsidRPr="00E40D9F">
        <w:rPr>
          <w:rFonts w:ascii="Aptos" w:eastAsia="Aptos" w:hAnsi="Aptos" w:cs="Aptos"/>
          <w:sz w:val="24"/>
          <w:szCs w:val="24"/>
        </w:rPr>
        <w:t>If you have a hard copy or print out of the document (such as Social Welfare Form or Medical Card/GP Visit Card Form or Letter from the HSE) you can create an electronic copy in some of the following ways:</w:t>
      </w:r>
    </w:p>
    <w:p w14:paraId="4A725D02" w14:textId="77777777" w:rsidR="00BA054B" w:rsidRPr="00E40D9F" w:rsidRDefault="00BA054B" w:rsidP="00E40D9F">
      <w:pPr>
        <w:numPr>
          <w:ilvl w:val="0"/>
          <w:numId w:val="14"/>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Scan the document and save the file. Scanners may be available to you in your school, at a local library or in a copy </w:t>
      </w:r>
      <w:proofErr w:type="spellStart"/>
      <w:r w:rsidRPr="00E40D9F">
        <w:rPr>
          <w:rFonts w:ascii="Aptos" w:eastAsia="Aptos" w:hAnsi="Aptos" w:cs="Aptos"/>
          <w:color w:val="000000"/>
          <w:sz w:val="24"/>
          <w:szCs w:val="24"/>
        </w:rPr>
        <w:t>centre</w:t>
      </w:r>
      <w:proofErr w:type="spellEnd"/>
      <w:r w:rsidRPr="00E40D9F">
        <w:rPr>
          <w:rFonts w:ascii="Aptos" w:eastAsia="Aptos" w:hAnsi="Aptos" w:cs="Aptos"/>
          <w:color w:val="000000"/>
          <w:sz w:val="24"/>
          <w:szCs w:val="24"/>
        </w:rPr>
        <w:t>.</w:t>
      </w:r>
    </w:p>
    <w:p w14:paraId="2066EDB2" w14:textId="77777777" w:rsidR="00BA054B" w:rsidRPr="00E40D9F" w:rsidRDefault="00BA054B" w:rsidP="00E40D9F">
      <w:pPr>
        <w:numPr>
          <w:ilvl w:val="0"/>
          <w:numId w:val="14"/>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Take an image of the document and save the file.</w:t>
      </w:r>
    </w:p>
    <w:p w14:paraId="27B98295" w14:textId="77777777" w:rsidR="00BA054B" w:rsidRPr="00E40D9F" w:rsidRDefault="00BA054B" w:rsidP="00E40D9F">
      <w:pPr>
        <w:numPr>
          <w:ilvl w:val="0"/>
          <w:numId w:val="14"/>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lastRenderedPageBreak/>
        <w:t>Revenue will provide documents such as the Statement of Liability form etc. in electronic format.</w:t>
      </w:r>
    </w:p>
    <w:p w14:paraId="095D0A0A" w14:textId="77777777" w:rsidR="00BA054B" w:rsidRPr="00E40D9F" w:rsidRDefault="00BA054B" w:rsidP="00E40D9F">
      <w:pPr>
        <w:pBdr>
          <w:top w:val="nil"/>
          <w:left w:val="nil"/>
          <w:bottom w:val="nil"/>
          <w:right w:val="nil"/>
          <w:between w:val="nil"/>
        </w:pBdr>
        <w:spacing w:line="360" w:lineRule="auto"/>
        <w:rPr>
          <w:rFonts w:ascii="Aptos" w:eastAsia="Aptos" w:hAnsi="Aptos" w:cs="Aptos"/>
          <w:color w:val="000000"/>
          <w:sz w:val="24"/>
          <w:szCs w:val="24"/>
        </w:rPr>
      </w:pPr>
    </w:p>
    <w:p w14:paraId="1CB88AA3" w14:textId="25D5909D" w:rsidR="00BA054B" w:rsidRPr="00E40D9F" w:rsidRDefault="00BA054B" w:rsidP="00E40D9F">
      <w:pPr>
        <w:pStyle w:val="Heading2"/>
        <w:spacing w:line="360" w:lineRule="auto"/>
        <w:rPr>
          <w:rFonts w:ascii="Aptos" w:eastAsia="Aptos" w:hAnsi="Aptos"/>
        </w:rPr>
      </w:pPr>
      <w:r w:rsidRPr="00E40D9F">
        <w:rPr>
          <w:rFonts w:ascii="Aptos" w:eastAsia="Aptos" w:hAnsi="Aptos"/>
        </w:rPr>
        <w:t>4.How do I upload documents to my application?</w:t>
      </w:r>
    </w:p>
    <w:p w14:paraId="6EAB47A2" w14:textId="77777777" w:rsidR="00BA054B" w:rsidRPr="00E40D9F" w:rsidRDefault="00BA054B" w:rsidP="00E40D9F">
      <w:pPr>
        <w:pStyle w:val="ListParagraph"/>
        <w:numPr>
          <w:ilvl w:val="0"/>
          <w:numId w:val="22"/>
        </w:numPr>
        <w:spacing w:line="360" w:lineRule="auto"/>
        <w:rPr>
          <w:rFonts w:ascii="Aptos" w:eastAsia="Aptos" w:hAnsi="Aptos" w:cs="Aptos"/>
          <w:sz w:val="24"/>
          <w:szCs w:val="24"/>
        </w:rPr>
      </w:pPr>
      <w:r w:rsidRPr="00E40D9F">
        <w:rPr>
          <w:rFonts w:ascii="Aptos" w:eastAsia="Aptos" w:hAnsi="Aptos" w:cs="Aptos"/>
          <w:sz w:val="24"/>
          <w:szCs w:val="24"/>
        </w:rPr>
        <w:t>Uploading documents to your application form is the same as adding attachments to an e-mail. You simply follow the instructions on the application form and attach the relevant file from your computer. This will add the document to your application.</w:t>
      </w:r>
    </w:p>
    <w:p w14:paraId="2B75AC23" w14:textId="32FD89E6" w:rsidR="00BA054B" w:rsidRPr="00E40D9F" w:rsidRDefault="00BA054B" w:rsidP="00E40D9F">
      <w:pPr>
        <w:pStyle w:val="ListParagraph"/>
        <w:numPr>
          <w:ilvl w:val="0"/>
          <w:numId w:val="22"/>
        </w:numPr>
        <w:spacing w:line="360" w:lineRule="auto"/>
        <w:rPr>
          <w:rFonts w:ascii="Aptos" w:eastAsia="Aptos" w:hAnsi="Aptos" w:cs="Aptos"/>
          <w:sz w:val="24"/>
          <w:szCs w:val="24"/>
        </w:rPr>
      </w:pPr>
      <w:r w:rsidRPr="00E40D9F">
        <w:rPr>
          <w:rFonts w:ascii="Aptos" w:eastAsia="Aptos" w:hAnsi="Aptos" w:cs="Aptos"/>
          <w:sz w:val="24"/>
          <w:szCs w:val="24"/>
        </w:rPr>
        <w:t xml:space="preserve">You can only upload one document in each section. </w:t>
      </w:r>
    </w:p>
    <w:p w14:paraId="347EA2AC" w14:textId="77777777" w:rsidR="00BA054B" w:rsidRPr="00E40D9F" w:rsidRDefault="00BA054B" w:rsidP="00E40D9F">
      <w:pPr>
        <w:spacing w:line="360" w:lineRule="auto"/>
        <w:rPr>
          <w:rFonts w:ascii="Aptos" w:eastAsia="Aptos" w:hAnsi="Aptos" w:cs="Aptos"/>
          <w:color w:val="000000"/>
          <w:sz w:val="24"/>
          <w:szCs w:val="24"/>
        </w:rPr>
      </w:pPr>
    </w:p>
    <w:p w14:paraId="01AE9971" w14:textId="51047E8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b/>
          <w:sz w:val="24"/>
          <w:szCs w:val="24"/>
        </w:rPr>
        <w:t>Please retain all of your original hard copy documents as you may be asked to produce these to verify your application</w:t>
      </w:r>
      <w:r w:rsidRPr="00E40D9F">
        <w:rPr>
          <w:rFonts w:ascii="Aptos" w:eastAsia="Aptos" w:hAnsi="Aptos" w:cs="Aptos"/>
          <w:sz w:val="24"/>
          <w:szCs w:val="24"/>
        </w:rPr>
        <w:t>.</w:t>
      </w:r>
    </w:p>
    <w:p w14:paraId="224127A5" w14:textId="18FA2FB2" w:rsidR="00437A41" w:rsidRPr="00E40D9F" w:rsidRDefault="00BA054B" w:rsidP="00E40D9F">
      <w:pPr>
        <w:pStyle w:val="Heading2"/>
        <w:spacing w:line="360" w:lineRule="auto"/>
        <w:rPr>
          <w:rFonts w:ascii="Aptos" w:eastAsia="Aptos" w:hAnsi="Aptos"/>
        </w:rPr>
      </w:pPr>
      <w:bookmarkStart w:id="4" w:name="_heading=h.3znysh7" w:colFirst="0" w:colLast="0"/>
      <w:bookmarkEnd w:id="4"/>
      <w:r w:rsidRPr="00E40D9F">
        <w:rPr>
          <w:rFonts w:ascii="Aptos" w:eastAsia="Aptos" w:hAnsi="Aptos"/>
        </w:rPr>
        <w:t>5.What if I am not sure what financial documents to include?</w:t>
      </w:r>
    </w:p>
    <w:p w14:paraId="389AA323" w14:textId="7777777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 xml:space="preserve">If you are still not sure, please contact UCD Access &amp; Lifelong Learning </w:t>
      </w:r>
      <w:hyperlink r:id="rId40">
        <w:r w:rsidRPr="00E40D9F">
          <w:rPr>
            <w:rFonts w:ascii="Aptos" w:eastAsia="Aptos" w:hAnsi="Aptos" w:cs="Aptos"/>
            <w:color w:val="0000FF"/>
            <w:sz w:val="24"/>
            <w:szCs w:val="24"/>
            <w:u w:val="single"/>
          </w:rPr>
          <w:t>all@ucd.ie</w:t>
        </w:r>
      </w:hyperlink>
      <w:r w:rsidRPr="00E40D9F">
        <w:rPr>
          <w:rFonts w:ascii="Aptos" w:eastAsia="Aptos" w:hAnsi="Aptos" w:cs="Aptos"/>
          <w:sz w:val="24"/>
          <w:szCs w:val="24"/>
        </w:rPr>
        <w:t xml:space="preserve"> or </w:t>
      </w:r>
      <w:hyperlink r:id="rId41">
        <w:r w:rsidRPr="00E40D9F">
          <w:rPr>
            <w:rFonts w:ascii="Aptos" w:eastAsia="Aptos" w:hAnsi="Aptos" w:cs="Aptos"/>
            <w:color w:val="0000FF"/>
            <w:sz w:val="24"/>
            <w:szCs w:val="24"/>
            <w:u w:val="single"/>
          </w:rPr>
          <w:t>therese.fitzgerald@ucd.ie</w:t>
        </w:r>
      </w:hyperlink>
      <w:r w:rsidRPr="00E40D9F">
        <w:rPr>
          <w:rFonts w:ascii="Aptos" w:eastAsia="Aptos" w:hAnsi="Aptos" w:cs="Aptos"/>
          <w:sz w:val="24"/>
          <w:szCs w:val="24"/>
        </w:rPr>
        <w:t xml:space="preserve"> </w:t>
      </w:r>
    </w:p>
    <w:p w14:paraId="5559D68C" w14:textId="77777777" w:rsidR="00437A41" w:rsidRPr="00E40D9F" w:rsidRDefault="00437A41" w:rsidP="00E40D9F">
      <w:pPr>
        <w:spacing w:line="360" w:lineRule="auto"/>
        <w:rPr>
          <w:rFonts w:ascii="Aptos" w:eastAsia="Aptos" w:hAnsi="Aptos" w:cs="Aptos"/>
          <w:sz w:val="24"/>
          <w:szCs w:val="24"/>
        </w:rPr>
      </w:pPr>
    </w:p>
    <w:p w14:paraId="7288971E" w14:textId="14CE94C4" w:rsidR="00437A41" w:rsidRPr="00E40D9F" w:rsidRDefault="00BA054B" w:rsidP="00E40D9F">
      <w:pPr>
        <w:pStyle w:val="Heading2"/>
        <w:spacing w:line="360" w:lineRule="auto"/>
        <w:rPr>
          <w:rFonts w:ascii="Aptos" w:eastAsia="Aptos" w:hAnsi="Aptos"/>
        </w:rPr>
      </w:pPr>
      <w:r w:rsidRPr="00E40D9F">
        <w:rPr>
          <w:rFonts w:ascii="Aptos" w:eastAsia="Aptos" w:hAnsi="Aptos"/>
        </w:rPr>
        <w:t>6.</w:t>
      </w:r>
      <w:r w:rsidR="00D93DF4" w:rsidRPr="00E40D9F">
        <w:rPr>
          <w:rFonts w:ascii="Aptos" w:eastAsia="Aptos" w:hAnsi="Aptos"/>
        </w:rPr>
        <w:t xml:space="preserve"> </w:t>
      </w:r>
      <w:r w:rsidRPr="00E40D9F">
        <w:rPr>
          <w:rFonts w:ascii="Aptos" w:eastAsia="Aptos" w:hAnsi="Aptos"/>
        </w:rPr>
        <w:t>What if I experience difficulty accessing the application form?</w:t>
      </w:r>
    </w:p>
    <w:p w14:paraId="7D1A4711" w14:textId="7777777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 xml:space="preserve">If you have any problems, please contact UCD Access &amp; Lifelong Learning </w:t>
      </w:r>
      <w:hyperlink r:id="rId42">
        <w:r w:rsidRPr="00E40D9F">
          <w:rPr>
            <w:rFonts w:ascii="Aptos" w:eastAsia="Aptos" w:hAnsi="Aptos" w:cs="Aptos"/>
            <w:color w:val="0000FF"/>
            <w:sz w:val="24"/>
            <w:szCs w:val="24"/>
            <w:u w:val="single"/>
          </w:rPr>
          <w:t>all@ucd.ie</w:t>
        </w:r>
      </w:hyperlink>
      <w:r w:rsidRPr="00E40D9F">
        <w:rPr>
          <w:rFonts w:ascii="Aptos" w:eastAsia="Aptos" w:hAnsi="Aptos" w:cs="Aptos"/>
          <w:sz w:val="24"/>
          <w:szCs w:val="24"/>
        </w:rPr>
        <w:t xml:space="preserve"> or </w:t>
      </w:r>
      <w:hyperlink r:id="rId43">
        <w:r w:rsidRPr="00E40D9F">
          <w:rPr>
            <w:rFonts w:ascii="Aptos" w:eastAsia="Aptos" w:hAnsi="Aptos" w:cs="Aptos"/>
            <w:color w:val="0000FF"/>
            <w:sz w:val="24"/>
            <w:szCs w:val="24"/>
            <w:u w:val="single"/>
          </w:rPr>
          <w:t>therese.fitzgerald@ucd.ie</w:t>
        </w:r>
      </w:hyperlink>
    </w:p>
    <w:p w14:paraId="74254A0A" w14:textId="77777777" w:rsidR="00437A41" w:rsidRPr="00E40D9F" w:rsidRDefault="00437A41" w:rsidP="00E40D9F">
      <w:pPr>
        <w:pStyle w:val="Heading2"/>
        <w:spacing w:line="360" w:lineRule="auto"/>
        <w:rPr>
          <w:rFonts w:ascii="Aptos" w:hAnsi="Aptos"/>
        </w:rPr>
      </w:pPr>
    </w:p>
    <w:p w14:paraId="55964D01" w14:textId="06B625A3" w:rsidR="00437A41" w:rsidRPr="00E40D9F" w:rsidRDefault="00D93DF4" w:rsidP="00E40D9F">
      <w:pPr>
        <w:pStyle w:val="Heading2"/>
        <w:spacing w:line="360" w:lineRule="auto"/>
        <w:rPr>
          <w:rFonts w:ascii="Aptos" w:hAnsi="Aptos"/>
        </w:rPr>
      </w:pPr>
      <w:r w:rsidRPr="00E40D9F">
        <w:rPr>
          <w:rFonts w:ascii="Aptos" w:hAnsi="Aptos"/>
        </w:rPr>
        <w:t>7. What if I still have questions about my application?</w:t>
      </w:r>
    </w:p>
    <w:p w14:paraId="02150472" w14:textId="77777777" w:rsidR="00437A41" w:rsidRPr="00E40D9F" w:rsidRDefault="00000000" w:rsidP="00E40D9F">
      <w:pPr>
        <w:spacing w:line="360" w:lineRule="auto"/>
        <w:rPr>
          <w:rFonts w:ascii="Aptos" w:eastAsia="Aptos" w:hAnsi="Aptos" w:cs="Aptos"/>
          <w:sz w:val="24"/>
          <w:szCs w:val="24"/>
        </w:rPr>
      </w:pPr>
      <w:r w:rsidRPr="00E40D9F">
        <w:rPr>
          <w:rFonts w:ascii="Aptos" w:eastAsia="Aptos" w:hAnsi="Aptos" w:cs="Aptos"/>
          <w:sz w:val="24"/>
          <w:szCs w:val="24"/>
        </w:rPr>
        <w:t xml:space="preserve">You could talk to your guidance counsellor who can help you with your application or you can contact UCD Access &amp; Lifelong Learning </w:t>
      </w:r>
      <w:hyperlink r:id="rId44">
        <w:r w:rsidRPr="00E40D9F">
          <w:rPr>
            <w:rFonts w:ascii="Aptos" w:eastAsia="Aptos" w:hAnsi="Aptos" w:cs="Aptos"/>
            <w:color w:val="0000FF"/>
            <w:sz w:val="24"/>
            <w:szCs w:val="24"/>
            <w:u w:val="single"/>
          </w:rPr>
          <w:t>all@ucd.ie</w:t>
        </w:r>
      </w:hyperlink>
      <w:r w:rsidRPr="00E40D9F">
        <w:rPr>
          <w:rFonts w:ascii="Aptos" w:eastAsia="Aptos" w:hAnsi="Aptos" w:cs="Aptos"/>
          <w:sz w:val="24"/>
          <w:szCs w:val="24"/>
        </w:rPr>
        <w:t xml:space="preserve"> or </w:t>
      </w:r>
      <w:hyperlink r:id="rId45">
        <w:r w:rsidRPr="00E40D9F">
          <w:rPr>
            <w:rFonts w:ascii="Aptos" w:eastAsia="Aptos" w:hAnsi="Aptos" w:cs="Aptos"/>
            <w:color w:val="0000FF"/>
            <w:sz w:val="24"/>
            <w:szCs w:val="24"/>
            <w:u w:val="single"/>
          </w:rPr>
          <w:t>therese.fitzgerald@ucd.ie</w:t>
        </w:r>
      </w:hyperlink>
    </w:p>
    <w:p w14:paraId="2BC7605F" w14:textId="77777777" w:rsidR="00D93DF4" w:rsidRPr="00E40D9F" w:rsidRDefault="00D93DF4" w:rsidP="00E40D9F">
      <w:pPr>
        <w:widowControl/>
        <w:pBdr>
          <w:top w:val="nil"/>
          <w:left w:val="nil"/>
          <w:bottom w:val="nil"/>
          <w:right w:val="nil"/>
          <w:between w:val="nil"/>
        </w:pBdr>
        <w:spacing w:line="360" w:lineRule="auto"/>
        <w:rPr>
          <w:rFonts w:ascii="Aptos" w:eastAsia="Aptos" w:hAnsi="Aptos" w:cs="Aptos"/>
          <w:b/>
          <w:sz w:val="24"/>
          <w:szCs w:val="24"/>
        </w:rPr>
      </w:pPr>
    </w:p>
    <w:p w14:paraId="4C9AF9C5" w14:textId="77777777" w:rsidR="00AA62E6" w:rsidRPr="00E40D9F" w:rsidRDefault="00AA62E6" w:rsidP="00E40D9F">
      <w:pPr>
        <w:widowControl/>
        <w:pBdr>
          <w:top w:val="nil"/>
          <w:left w:val="nil"/>
          <w:bottom w:val="nil"/>
          <w:right w:val="nil"/>
          <w:between w:val="nil"/>
        </w:pBdr>
        <w:spacing w:line="360" w:lineRule="auto"/>
        <w:rPr>
          <w:rFonts w:ascii="Aptos" w:eastAsia="Aptos" w:hAnsi="Aptos" w:cs="Aptos"/>
          <w:sz w:val="24"/>
          <w:szCs w:val="24"/>
        </w:rPr>
      </w:pPr>
    </w:p>
    <w:p w14:paraId="30EF45CF" w14:textId="7287F1A0" w:rsidR="00437A41" w:rsidRPr="00E40D9F" w:rsidRDefault="00000000" w:rsidP="00E40D9F">
      <w:pPr>
        <w:pStyle w:val="Heading1"/>
        <w:spacing w:line="360" w:lineRule="auto"/>
        <w:rPr>
          <w:rFonts w:ascii="Aptos" w:eastAsia="Aptos" w:hAnsi="Aptos"/>
        </w:rPr>
      </w:pPr>
      <w:r w:rsidRPr="00E40D9F">
        <w:rPr>
          <w:rFonts w:ascii="Aptos" w:eastAsia="Aptos" w:hAnsi="Aptos"/>
        </w:rPr>
        <w:lastRenderedPageBreak/>
        <w:t>Appendix I: List of Social Protection Payments</w:t>
      </w:r>
    </w:p>
    <w:p w14:paraId="6655D5E3" w14:textId="77777777" w:rsidR="00437A41" w:rsidRPr="00E40D9F" w:rsidRDefault="00000000" w:rsidP="00E40D9F">
      <w:pPr>
        <w:widowControl/>
        <w:pBdr>
          <w:top w:val="nil"/>
          <w:left w:val="nil"/>
          <w:bottom w:val="nil"/>
          <w:right w:val="nil"/>
          <w:between w:val="nil"/>
        </w:pBdr>
        <w:spacing w:line="360" w:lineRule="auto"/>
        <w:rPr>
          <w:rFonts w:ascii="Aptos" w:eastAsia="Aptos" w:hAnsi="Aptos" w:cs="Aptos"/>
          <w:b/>
          <w:color w:val="000000"/>
          <w:sz w:val="24"/>
          <w:szCs w:val="24"/>
        </w:rPr>
      </w:pPr>
      <w:r w:rsidRPr="00E40D9F">
        <w:rPr>
          <w:rFonts w:ascii="Aptos" w:eastAsia="Aptos" w:hAnsi="Aptos" w:cs="Aptos"/>
          <w:b/>
          <w:color w:val="000000"/>
          <w:sz w:val="24"/>
          <w:szCs w:val="24"/>
        </w:rPr>
        <w:t>The most common means-tested social assistance payments are:</w:t>
      </w:r>
    </w:p>
    <w:p w14:paraId="05FB4E71" w14:textId="77777777" w:rsidR="00437A41" w:rsidRPr="00E40D9F" w:rsidRDefault="00000000" w:rsidP="00E40D9F">
      <w:pPr>
        <w:widowControl/>
        <w:numPr>
          <w:ilvl w:val="0"/>
          <w:numId w:val="1"/>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Carer’s Allowance</w:t>
      </w:r>
    </w:p>
    <w:p w14:paraId="14FD0AE3" w14:textId="77777777" w:rsidR="00437A41" w:rsidRPr="00E40D9F" w:rsidRDefault="00000000" w:rsidP="00E40D9F">
      <w:pPr>
        <w:widowControl/>
        <w:numPr>
          <w:ilvl w:val="0"/>
          <w:numId w:val="1"/>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Disability Allowance</w:t>
      </w:r>
    </w:p>
    <w:p w14:paraId="4A976508" w14:textId="77777777" w:rsidR="00437A41" w:rsidRPr="00E40D9F" w:rsidRDefault="00000000" w:rsidP="00E40D9F">
      <w:pPr>
        <w:widowControl/>
        <w:numPr>
          <w:ilvl w:val="0"/>
          <w:numId w:val="1"/>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 xml:space="preserve">Working Family Payment (WFP) (formerly </w:t>
      </w:r>
      <w:proofErr w:type="spellStart"/>
      <w:r w:rsidRPr="00E40D9F">
        <w:rPr>
          <w:rFonts w:ascii="Aptos" w:eastAsia="Aptos" w:hAnsi="Aptos" w:cs="Aptos"/>
          <w:color w:val="000000"/>
          <w:sz w:val="24"/>
          <w:szCs w:val="24"/>
        </w:rPr>
        <w:t>know</w:t>
      </w:r>
      <w:proofErr w:type="spellEnd"/>
      <w:r w:rsidRPr="00E40D9F">
        <w:rPr>
          <w:rFonts w:ascii="Aptos" w:eastAsia="Aptos" w:hAnsi="Aptos" w:cs="Aptos"/>
          <w:color w:val="000000"/>
          <w:sz w:val="24"/>
          <w:szCs w:val="24"/>
        </w:rPr>
        <w:t xml:space="preserve"> as Family Income Support, FIS)</w:t>
      </w:r>
    </w:p>
    <w:p w14:paraId="2D0BB115" w14:textId="77777777" w:rsidR="00437A41" w:rsidRPr="00E40D9F" w:rsidRDefault="00000000" w:rsidP="00E40D9F">
      <w:pPr>
        <w:widowControl/>
        <w:numPr>
          <w:ilvl w:val="0"/>
          <w:numId w:val="1"/>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Jobseeker’s Allowance (JA)</w:t>
      </w:r>
    </w:p>
    <w:p w14:paraId="34954FEA" w14:textId="77777777" w:rsidR="00437A41" w:rsidRPr="00E40D9F" w:rsidRDefault="00000000" w:rsidP="00E40D9F">
      <w:pPr>
        <w:widowControl/>
        <w:numPr>
          <w:ilvl w:val="0"/>
          <w:numId w:val="1"/>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One-Parent Family Payment (OFP)</w:t>
      </w:r>
    </w:p>
    <w:p w14:paraId="5F27A351" w14:textId="77777777" w:rsidR="00437A41" w:rsidRPr="00E40D9F" w:rsidRDefault="00000000" w:rsidP="00E40D9F">
      <w:pPr>
        <w:widowControl/>
        <w:numPr>
          <w:ilvl w:val="0"/>
          <w:numId w:val="1"/>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State Pension (Non-Contributory)</w:t>
      </w:r>
    </w:p>
    <w:p w14:paraId="0EB13611" w14:textId="77777777" w:rsidR="00437A41" w:rsidRPr="00E40D9F" w:rsidRDefault="00437A41" w:rsidP="00E40D9F">
      <w:pPr>
        <w:widowControl/>
        <w:pBdr>
          <w:top w:val="nil"/>
          <w:left w:val="nil"/>
          <w:bottom w:val="nil"/>
          <w:right w:val="nil"/>
          <w:between w:val="nil"/>
        </w:pBdr>
        <w:spacing w:line="360" w:lineRule="auto"/>
        <w:ind w:left="720"/>
        <w:rPr>
          <w:rFonts w:ascii="Aptos" w:eastAsia="Aptos" w:hAnsi="Aptos" w:cs="Aptos"/>
          <w:color w:val="000000"/>
          <w:sz w:val="24"/>
          <w:szCs w:val="24"/>
        </w:rPr>
      </w:pPr>
    </w:p>
    <w:p w14:paraId="3F73E346" w14:textId="77777777" w:rsidR="00437A41" w:rsidRPr="00E40D9F" w:rsidRDefault="00000000" w:rsidP="00E40D9F">
      <w:pPr>
        <w:widowControl/>
        <w:pBdr>
          <w:top w:val="nil"/>
          <w:left w:val="nil"/>
          <w:bottom w:val="nil"/>
          <w:right w:val="nil"/>
          <w:between w:val="nil"/>
        </w:pBdr>
        <w:spacing w:line="360" w:lineRule="auto"/>
        <w:rPr>
          <w:rFonts w:ascii="Aptos" w:eastAsia="Aptos" w:hAnsi="Aptos" w:cs="Aptos"/>
          <w:b/>
          <w:color w:val="000000"/>
          <w:sz w:val="24"/>
          <w:szCs w:val="24"/>
        </w:rPr>
      </w:pPr>
      <w:r w:rsidRPr="00E40D9F">
        <w:rPr>
          <w:rFonts w:ascii="Aptos" w:eastAsia="Aptos" w:hAnsi="Aptos" w:cs="Aptos"/>
          <w:b/>
          <w:color w:val="000000"/>
          <w:sz w:val="24"/>
          <w:szCs w:val="24"/>
        </w:rPr>
        <w:t>Other acceptable means-tested social assistance payments are:</w:t>
      </w:r>
    </w:p>
    <w:p w14:paraId="5BE2B7A4" w14:textId="77777777" w:rsidR="00437A41" w:rsidRPr="00E40D9F" w:rsidRDefault="00000000" w:rsidP="00E40D9F">
      <w:pPr>
        <w:widowControl/>
        <w:numPr>
          <w:ilvl w:val="0"/>
          <w:numId w:val="3"/>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Back to Work Enterprise Allowance – Self-employed year 2-4</w:t>
      </w:r>
    </w:p>
    <w:p w14:paraId="23ABE5CC" w14:textId="77777777" w:rsidR="00437A41" w:rsidRPr="00E40D9F" w:rsidRDefault="00000000" w:rsidP="00E40D9F">
      <w:pPr>
        <w:widowControl/>
        <w:numPr>
          <w:ilvl w:val="0"/>
          <w:numId w:val="3"/>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Back to Work PAYE work</w:t>
      </w:r>
    </w:p>
    <w:p w14:paraId="149B8713" w14:textId="77777777" w:rsidR="00437A41" w:rsidRPr="00E40D9F" w:rsidRDefault="00000000" w:rsidP="00E40D9F">
      <w:pPr>
        <w:widowControl/>
        <w:numPr>
          <w:ilvl w:val="0"/>
          <w:numId w:val="3"/>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Deserted Wife’s Allowance</w:t>
      </w:r>
    </w:p>
    <w:p w14:paraId="2D998DB7" w14:textId="77777777" w:rsidR="00437A41" w:rsidRPr="00E40D9F" w:rsidRDefault="00000000" w:rsidP="00E40D9F">
      <w:pPr>
        <w:widowControl/>
        <w:numPr>
          <w:ilvl w:val="0"/>
          <w:numId w:val="3"/>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Guardian’s Payment (Non-Contributory)</w:t>
      </w:r>
    </w:p>
    <w:p w14:paraId="76DE6697" w14:textId="77777777" w:rsidR="00437A41" w:rsidRPr="00E40D9F" w:rsidRDefault="00000000" w:rsidP="00E40D9F">
      <w:pPr>
        <w:widowControl/>
        <w:numPr>
          <w:ilvl w:val="0"/>
          <w:numId w:val="3"/>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Jobseeker’s Transitional Payment</w:t>
      </w:r>
    </w:p>
    <w:p w14:paraId="4D12A923" w14:textId="77777777" w:rsidR="00437A41" w:rsidRPr="00E40D9F" w:rsidRDefault="00000000" w:rsidP="00E40D9F">
      <w:pPr>
        <w:widowControl/>
        <w:numPr>
          <w:ilvl w:val="0"/>
          <w:numId w:val="3"/>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Part-Time Job Incentive Scheme</w:t>
      </w:r>
    </w:p>
    <w:p w14:paraId="5FEF8E56" w14:textId="77777777" w:rsidR="00437A41" w:rsidRPr="00E40D9F" w:rsidRDefault="00000000" w:rsidP="00E40D9F">
      <w:pPr>
        <w:widowControl/>
        <w:numPr>
          <w:ilvl w:val="0"/>
          <w:numId w:val="3"/>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Pre-Retirement Allowance (PRETA)</w:t>
      </w:r>
    </w:p>
    <w:p w14:paraId="0434654B" w14:textId="77777777" w:rsidR="00437A41" w:rsidRPr="00E40D9F" w:rsidRDefault="00000000" w:rsidP="00E40D9F">
      <w:pPr>
        <w:widowControl/>
        <w:numPr>
          <w:ilvl w:val="0"/>
          <w:numId w:val="3"/>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Prisoner’s Wife Allowance</w:t>
      </w:r>
    </w:p>
    <w:p w14:paraId="691E9EDF" w14:textId="77777777" w:rsidR="00437A41" w:rsidRPr="00E40D9F" w:rsidRDefault="00000000" w:rsidP="00E40D9F">
      <w:pPr>
        <w:widowControl/>
        <w:numPr>
          <w:ilvl w:val="0"/>
          <w:numId w:val="3"/>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Blind Pension</w:t>
      </w:r>
    </w:p>
    <w:p w14:paraId="56C1CCCB" w14:textId="77777777" w:rsidR="00437A41" w:rsidRPr="00E40D9F" w:rsidRDefault="00000000" w:rsidP="00E40D9F">
      <w:pPr>
        <w:widowControl/>
        <w:numPr>
          <w:ilvl w:val="0"/>
          <w:numId w:val="3"/>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Rent Allowance</w:t>
      </w:r>
    </w:p>
    <w:p w14:paraId="63DA6448" w14:textId="77777777" w:rsidR="00437A41" w:rsidRPr="00E40D9F" w:rsidRDefault="00000000" w:rsidP="00E40D9F">
      <w:pPr>
        <w:widowControl/>
        <w:numPr>
          <w:ilvl w:val="0"/>
          <w:numId w:val="3"/>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Supplementary Welfare Allowance (SWA)2</w:t>
      </w:r>
    </w:p>
    <w:p w14:paraId="4C460482" w14:textId="77777777" w:rsidR="00437A41" w:rsidRPr="00E40D9F" w:rsidRDefault="00000000" w:rsidP="00E40D9F">
      <w:pPr>
        <w:widowControl/>
        <w:numPr>
          <w:ilvl w:val="0"/>
          <w:numId w:val="3"/>
        </w:numPr>
        <w:pBdr>
          <w:top w:val="nil"/>
          <w:left w:val="nil"/>
          <w:bottom w:val="nil"/>
          <w:right w:val="nil"/>
          <w:between w:val="nil"/>
        </w:pBdr>
        <w:spacing w:line="360" w:lineRule="auto"/>
        <w:rPr>
          <w:rFonts w:ascii="Aptos" w:eastAsia="Aptos" w:hAnsi="Aptos" w:cs="Aptos"/>
          <w:color w:val="000000"/>
          <w:sz w:val="24"/>
          <w:szCs w:val="24"/>
        </w:rPr>
      </w:pPr>
      <w:r w:rsidRPr="00E40D9F">
        <w:rPr>
          <w:rFonts w:ascii="Aptos" w:eastAsia="Aptos" w:hAnsi="Aptos" w:cs="Aptos"/>
          <w:color w:val="000000"/>
          <w:sz w:val="24"/>
          <w:szCs w:val="24"/>
        </w:rPr>
        <w:t>Widow’s or Widower’s (Non-Contributory) Pension</w:t>
      </w:r>
    </w:p>
    <w:p w14:paraId="3527CDB6" w14:textId="77777777" w:rsidR="00437A41" w:rsidRPr="00E40D9F" w:rsidRDefault="00437A41" w:rsidP="00E40D9F">
      <w:pPr>
        <w:spacing w:before="240" w:after="240" w:line="360" w:lineRule="auto"/>
        <w:rPr>
          <w:rFonts w:ascii="Aptos" w:eastAsia="Calibri" w:hAnsi="Aptos" w:cs="Calibri"/>
          <w:sz w:val="24"/>
          <w:szCs w:val="24"/>
          <w:highlight w:val="white"/>
        </w:rPr>
        <w:sectPr w:rsidR="00437A41" w:rsidRPr="00E40D9F">
          <w:footerReference w:type="default" r:id="rId46"/>
          <w:pgSz w:w="11910" w:h="16840"/>
          <w:pgMar w:top="1440" w:right="1440" w:bottom="1440" w:left="1440" w:header="0" w:footer="1011" w:gutter="0"/>
          <w:cols w:space="720"/>
        </w:sectPr>
      </w:pPr>
    </w:p>
    <w:p w14:paraId="28EE7CB0" w14:textId="4DA83F84" w:rsidR="00D93DF4" w:rsidRPr="00AA62E6" w:rsidRDefault="00000000" w:rsidP="00E40D9F">
      <w:pPr>
        <w:pStyle w:val="Heading1"/>
        <w:spacing w:line="360" w:lineRule="auto"/>
        <w:rPr>
          <w:rFonts w:ascii="Aptos" w:hAnsi="Aptos"/>
        </w:rPr>
      </w:pPr>
      <w:r w:rsidRPr="00E40D9F">
        <w:rPr>
          <w:rFonts w:ascii="Aptos" w:hAnsi="Aptos"/>
        </w:rPr>
        <w:lastRenderedPageBreak/>
        <w:t>Appendix II: Images of Acceptable Financial Docu</w:t>
      </w:r>
      <w:r w:rsidR="00AA62E6">
        <w:rPr>
          <w:rFonts w:ascii="Aptos" w:hAnsi="Aptos"/>
        </w:rPr>
        <w:t xml:space="preserve">ments </w:t>
      </w:r>
      <w:r w:rsidR="00AA62E6" w:rsidRPr="00E40D9F">
        <w:rPr>
          <w:rFonts w:ascii="Aptos" w:eastAsia="Times New Roman" w:hAnsi="Aptos" w:cs="Times New Roman"/>
          <w:noProof/>
          <w:color w:val="000000"/>
          <w:sz w:val="24"/>
          <w:szCs w:val="24"/>
        </w:rPr>
        <w:drawing>
          <wp:inline distT="0" distB="0" distL="0" distR="0" wp14:anchorId="71381064" wp14:editId="3CF036E4">
            <wp:extent cx="5572484" cy="7712765"/>
            <wp:effectExtent l="0" t="0" r="9525" b="2540"/>
            <wp:docPr id="2127808799" name="image3.jpg" descr="Sample images of Income Statements, it includes a Statement of Liability, Sample Self-Assessment Letter Chapter 4, Sample Notice of Assessment and Sample Notice of Amended Assessment. "/>
            <wp:cNvGraphicFramePr/>
            <a:graphic xmlns:a="http://schemas.openxmlformats.org/drawingml/2006/main">
              <a:graphicData uri="http://schemas.openxmlformats.org/drawingml/2006/picture">
                <pic:pic xmlns:pic="http://schemas.openxmlformats.org/drawingml/2006/picture">
                  <pic:nvPicPr>
                    <pic:cNvPr id="2127808799" name="image3.jpg" descr="Sample images of Income Statements, it includes a Statement of Liability, Sample Self-Assessment Letter Chapter 4, Sample Notice of Assessment and Sample Notice of Amended Assessment. "/>
                    <pic:cNvPicPr preferRelativeResize="0"/>
                  </pic:nvPicPr>
                  <pic:blipFill>
                    <a:blip r:embed="rId47"/>
                    <a:srcRect/>
                    <a:stretch>
                      <a:fillRect/>
                    </a:stretch>
                  </pic:blipFill>
                  <pic:spPr>
                    <a:xfrm>
                      <a:off x="0" y="0"/>
                      <a:ext cx="5574320" cy="7715306"/>
                    </a:xfrm>
                    <a:prstGeom prst="rect">
                      <a:avLst/>
                    </a:prstGeom>
                    <a:ln/>
                  </pic:spPr>
                </pic:pic>
              </a:graphicData>
            </a:graphic>
          </wp:inline>
        </w:drawing>
      </w:r>
      <w:r w:rsidR="00D93DF4" w:rsidRPr="00E40D9F">
        <w:rPr>
          <w:rFonts w:ascii="Aptos" w:eastAsia="Aptos" w:hAnsi="Aptos"/>
        </w:rPr>
        <w:lastRenderedPageBreak/>
        <w:t>Contact Us</w:t>
      </w:r>
    </w:p>
    <w:p w14:paraId="60323F8E" w14:textId="77777777" w:rsidR="00D93DF4" w:rsidRPr="00E40D9F" w:rsidRDefault="00D93DF4" w:rsidP="00E40D9F">
      <w:pPr>
        <w:spacing w:line="360" w:lineRule="auto"/>
        <w:rPr>
          <w:rFonts w:ascii="Aptos" w:hAnsi="Aptos"/>
          <w:sz w:val="24"/>
          <w:szCs w:val="24"/>
        </w:rPr>
      </w:pPr>
    </w:p>
    <w:p w14:paraId="522BD843" w14:textId="77777777" w:rsidR="00D93DF4" w:rsidRPr="00E40D9F" w:rsidRDefault="00D93DF4" w:rsidP="00E40D9F">
      <w:pPr>
        <w:pStyle w:val="Heading2"/>
        <w:spacing w:line="360" w:lineRule="auto"/>
        <w:rPr>
          <w:rFonts w:ascii="Aptos" w:eastAsia="Aptos" w:hAnsi="Aptos"/>
        </w:rPr>
      </w:pPr>
      <w:r w:rsidRPr="00E40D9F">
        <w:rPr>
          <w:rFonts w:ascii="Aptos" w:eastAsia="Aptos" w:hAnsi="Aptos"/>
        </w:rPr>
        <w:t xml:space="preserve">For Further Information: </w:t>
      </w:r>
    </w:p>
    <w:p w14:paraId="1BE6EF9E" w14:textId="313CE23D" w:rsidR="00B23285" w:rsidRPr="00E40D9F" w:rsidRDefault="00B23285" w:rsidP="00E40D9F">
      <w:pPr>
        <w:spacing w:line="360" w:lineRule="auto"/>
        <w:rPr>
          <w:rFonts w:ascii="Aptos" w:hAnsi="Aptos"/>
          <w:sz w:val="24"/>
          <w:szCs w:val="24"/>
        </w:rPr>
      </w:pPr>
      <w:r w:rsidRPr="00E40D9F">
        <w:rPr>
          <w:rFonts w:ascii="Aptos" w:hAnsi="Aptos"/>
          <w:b/>
          <w:bCs/>
          <w:sz w:val="24"/>
          <w:szCs w:val="24"/>
        </w:rPr>
        <w:t>Email:</w:t>
      </w:r>
      <w:r w:rsidRPr="00E40D9F">
        <w:rPr>
          <w:rFonts w:ascii="Aptos" w:hAnsi="Aptos"/>
          <w:sz w:val="24"/>
          <w:szCs w:val="24"/>
        </w:rPr>
        <w:t xml:space="preserve"> </w:t>
      </w:r>
      <w:r w:rsidRPr="00E40D9F">
        <w:rPr>
          <w:rFonts w:ascii="Aptos" w:hAnsi="Aptos"/>
          <w:sz w:val="24"/>
          <w:szCs w:val="24"/>
        </w:rPr>
        <w:tab/>
      </w:r>
      <w:r w:rsidRPr="00E40D9F">
        <w:rPr>
          <w:rFonts w:ascii="Aptos" w:hAnsi="Aptos"/>
          <w:sz w:val="24"/>
          <w:szCs w:val="24"/>
        </w:rPr>
        <w:tab/>
      </w:r>
      <w:r w:rsidRPr="00E40D9F">
        <w:rPr>
          <w:rFonts w:ascii="Aptos" w:hAnsi="Aptos"/>
          <w:sz w:val="24"/>
          <w:szCs w:val="24"/>
        </w:rPr>
        <w:tab/>
      </w:r>
      <w:r w:rsidRPr="00E40D9F">
        <w:rPr>
          <w:rFonts w:ascii="Aptos" w:hAnsi="Aptos"/>
          <w:sz w:val="24"/>
          <w:szCs w:val="24"/>
        </w:rPr>
        <w:tab/>
      </w:r>
      <w:r w:rsidRPr="00E40D9F">
        <w:rPr>
          <w:rFonts w:ascii="Aptos" w:hAnsi="Aptos"/>
          <w:sz w:val="24"/>
          <w:szCs w:val="24"/>
        </w:rPr>
        <w:tab/>
        <w:t>all@ucd.ie</w:t>
      </w:r>
    </w:p>
    <w:p w14:paraId="058330CE" w14:textId="742ECD5D" w:rsidR="00B23285" w:rsidRPr="00E40D9F" w:rsidRDefault="00B23285" w:rsidP="00E40D9F">
      <w:pPr>
        <w:spacing w:line="360" w:lineRule="auto"/>
        <w:rPr>
          <w:rFonts w:ascii="Aptos" w:hAnsi="Aptos"/>
          <w:sz w:val="24"/>
          <w:szCs w:val="24"/>
        </w:rPr>
      </w:pPr>
      <w:r w:rsidRPr="00E40D9F">
        <w:rPr>
          <w:rFonts w:ascii="Aptos" w:hAnsi="Aptos"/>
          <w:b/>
          <w:bCs/>
          <w:sz w:val="24"/>
          <w:szCs w:val="24"/>
        </w:rPr>
        <w:t>Phone:</w:t>
      </w:r>
      <w:r w:rsidRPr="00E40D9F">
        <w:rPr>
          <w:rFonts w:ascii="Aptos" w:hAnsi="Aptos"/>
          <w:b/>
          <w:bCs/>
          <w:sz w:val="24"/>
          <w:szCs w:val="24"/>
        </w:rPr>
        <w:tab/>
      </w:r>
      <w:r w:rsidRPr="00E40D9F">
        <w:rPr>
          <w:rFonts w:ascii="Aptos" w:hAnsi="Aptos"/>
          <w:b/>
          <w:bCs/>
          <w:sz w:val="24"/>
          <w:szCs w:val="24"/>
        </w:rPr>
        <w:tab/>
      </w:r>
      <w:r w:rsidRPr="00E40D9F">
        <w:rPr>
          <w:rFonts w:ascii="Aptos" w:hAnsi="Aptos"/>
          <w:b/>
          <w:bCs/>
          <w:sz w:val="24"/>
          <w:szCs w:val="24"/>
        </w:rPr>
        <w:tab/>
      </w:r>
      <w:r w:rsidRPr="00E40D9F">
        <w:rPr>
          <w:rFonts w:ascii="Aptos" w:hAnsi="Aptos"/>
          <w:b/>
          <w:bCs/>
          <w:sz w:val="24"/>
          <w:szCs w:val="24"/>
        </w:rPr>
        <w:tab/>
      </w:r>
      <w:r w:rsidRPr="00E40D9F">
        <w:rPr>
          <w:rFonts w:ascii="Aptos" w:hAnsi="Aptos"/>
          <w:b/>
          <w:bCs/>
          <w:sz w:val="24"/>
          <w:szCs w:val="24"/>
        </w:rPr>
        <w:tab/>
      </w:r>
      <w:r w:rsidRPr="00E40D9F">
        <w:rPr>
          <w:rFonts w:ascii="Aptos" w:hAnsi="Aptos"/>
          <w:sz w:val="24"/>
          <w:szCs w:val="24"/>
        </w:rPr>
        <w:t>+353 (1) 716 7123</w:t>
      </w:r>
    </w:p>
    <w:p w14:paraId="24496B0A" w14:textId="3C148D31" w:rsidR="00B23285" w:rsidRPr="00E40D9F" w:rsidRDefault="00B23285" w:rsidP="00E40D9F">
      <w:pPr>
        <w:spacing w:line="360" w:lineRule="auto"/>
        <w:rPr>
          <w:rFonts w:ascii="Aptos" w:hAnsi="Aptos"/>
          <w:sz w:val="24"/>
          <w:szCs w:val="24"/>
        </w:rPr>
      </w:pPr>
      <w:r w:rsidRPr="00E40D9F">
        <w:rPr>
          <w:rFonts w:ascii="Aptos" w:hAnsi="Aptos"/>
          <w:b/>
          <w:bCs/>
          <w:sz w:val="24"/>
          <w:szCs w:val="24"/>
        </w:rPr>
        <w:t>Webpage:</w:t>
      </w:r>
      <w:r w:rsidRPr="00E40D9F">
        <w:rPr>
          <w:rFonts w:ascii="Aptos" w:hAnsi="Aptos"/>
          <w:sz w:val="24"/>
          <w:szCs w:val="24"/>
        </w:rPr>
        <w:t xml:space="preserve"> </w:t>
      </w:r>
      <w:r w:rsidRPr="00E40D9F">
        <w:rPr>
          <w:rFonts w:ascii="Aptos" w:hAnsi="Aptos"/>
          <w:sz w:val="24"/>
          <w:szCs w:val="24"/>
        </w:rPr>
        <w:tab/>
      </w:r>
      <w:r w:rsidRPr="00E40D9F">
        <w:rPr>
          <w:rFonts w:ascii="Aptos" w:hAnsi="Aptos"/>
          <w:sz w:val="24"/>
          <w:szCs w:val="24"/>
        </w:rPr>
        <w:tab/>
      </w:r>
      <w:r w:rsidRPr="00E40D9F">
        <w:rPr>
          <w:rFonts w:ascii="Aptos" w:hAnsi="Aptos"/>
          <w:sz w:val="24"/>
          <w:szCs w:val="24"/>
        </w:rPr>
        <w:tab/>
      </w:r>
      <w:r w:rsidRPr="00E40D9F">
        <w:rPr>
          <w:rFonts w:ascii="Aptos" w:hAnsi="Aptos"/>
          <w:sz w:val="24"/>
          <w:szCs w:val="24"/>
        </w:rPr>
        <w:tab/>
      </w:r>
      <w:r w:rsidRPr="00E40D9F">
        <w:rPr>
          <w:rFonts w:ascii="Aptos" w:hAnsi="Aptos"/>
          <w:sz w:val="24"/>
          <w:szCs w:val="24"/>
        </w:rPr>
        <w:tab/>
        <w:t>https://www.ucd.ie/all/</w:t>
      </w:r>
    </w:p>
    <w:p w14:paraId="61F36DF5" w14:textId="19E1ADF6" w:rsidR="00B23285" w:rsidRPr="00E40D9F" w:rsidRDefault="00B23285" w:rsidP="003B4508">
      <w:pPr>
        <w:spacing w:line="360" w:lineRule="auto"/>
        <w:jc w:val="right"/>
        <w:rPr>
          <w:rFonts w:ascii="Aptos" w:hAnsi="Aptos"/>
          <w:sz w:val="24"/>
          <w:szCs w:val="24"/>
        </w:rPr>
      </w:pPr>
    </w:p>
    <w:p w14:paraId="1487384C" w14:textId="402F92AB" w:rsidR="00D93DF4" w:rsidRPr="00AA62E6" w:rsidRDefault="00AA62E6" w:rsidP="00B41621">
      <w:pPr>
        <w:spacing w:line="360" w:lineRule="auto"/>
        <w:rPr>
          <w:rFonts w:ascii="Aptos" w:hAnsi="Aptos"/>
          <w:b/>
          <w:bCs/>
          <w:sz w:val="24"/>
          <w:szCs w:val="24"/>
        </w:rPr>
      </w:pPr>
      <w:r w:rsidRPr="00E40D9F">
        <w:rPr>
          <w:rFonts w:ascii="Aptos" w:hAnsi="Aptos"/>
          <w:b/>
          <w:bCs/>
          <w:sz w:val="24"/>
          <w:szCs w:val="24"/>
        </w:rPr>
        <w:t>ACCESS STUDENT TESTIMONIAL</w:t>
      </w:r>
    </w:p>
    <w:p w14:paraId="71FDB23B" w14:textId="7C1A8B4D" w:rsidR="00B23285" w:rsidRPr="00E40D9F" w:rsidRDefault="00AA62E6" w:rsidP="00E40D9F">
      <w:pPr>
        <w:spacing w:line="360" w:lineRule="auto"/>
        <w:rPr>
          <w:rFonts w:ascii="Aptos" w:hAnsi="Aptos"/>
          <w:sz w:val="24"/>
          <w:szCs w:val="24"/>
        </w:rPr>
      </w:pPr>
      <w:r w:rsidRPr="00AA62E6">
        <w:rPr>
          <w:rFonts w:ascii="Aptos" w:hAnsi="Aptos"/>
          <w:noProof/>
        </w:rPr>
        <mc:AlternateContent>
          <mc:Choice Requires="wps">
            <w:drawing>
              <wp:inline distT="0" distB="0" distL="0" distR="0" wp14:anchorId="76476535" wp14:editId="48D56EB9">
                <wp:extent cx="2663190" cy="3568065"/>
                <wp:effectExtent l="0" t="0" r="22860" b="1333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90" cy="3568065"/>
                        </a:xfrm>
                        <a:prstGeom prst="rect">
                          <a:avLst/>
                        </a:prstGeom>
                        <a:solidFill>
                          <a:srgbClr val="FFFFFF"/>
                        </a:solidFill>
                        <a:ln w="9525">
                          <a:solidFill>
                            <a:srgbClr val="000000"/>
                          </a:solidFill>
                          <a:miter lim="800000"/>
                          <a:headEnd/>
                          <a:tailEnd/>
                        </a:ln>
                      </wps:spPr>
                      <wps:txbx>
                        <w:txbxContent>
                          <w:p w14:paraId="1BF098AA" w14:textId="661AE3E9" w:rsidR="00AA62E6" w:rsidRDefault="00AA62E6"/>
                          <w:p w14:paraId="30A63FD5" w14:textId="77777777" w:rsidR="00AA62E6" w:rsidRPr="00E40D9F" w:rsidRDefault="00AA62E6" w:rsidP="00AA62E6">
                            <w:pPr>
                              <w:spacing w:line="360" w:lineRule="auto"/>
                              <w:rPr>
                                <w:rFonts w:ascii="Aptos" w:hAnsi="Aptos"/>
                                <w:sz w:val="24"/>
                                <w:szCs w:val="24"/>
                              </w:rPr>
                            </w:pPr>
                            <w:r w:rsidRPr="00E40D9F">
                              <w:rPr>
                                <w:rFonts w:ascii="Aptos" w:hAnsi="Aptos"/>
                                <w:sz w:val="24"/>
                                <w:szCs w:val="24"/>
                              </w:rPr>
                              <w:t>“The access course was a perfect introduction for me to the academic</w:t>
                            </w:r>
                          </w:p>
                          <w:p w14:paraId="74EB8E37" w14:textId="77777777" w:rsidR="00AA62E6" w:rsidRPr="00E40D9F" w:rsidRDefault="00AA62E6" w:rsidP="00AA62E6">
                            <w:pPr>
                              <w:spacing w:line="360" w:lineRule="auto"/>
                              <w:rPr>
                                <w:rFonts w:ascii="Aptos" w:hAnsi="Aptos"/>
                                <w:sz w:val="24"/>
                                <w:szCs w:val="24"/>
                              </w:rPr>
                            </w:pPr>
                            <w:r w:rsidRPr="00E40D9F">
                              <w:rPr>
                                <w:rFonts w:ascii="Aptos" w:hAnsi="Aptos"/>
                                <w:sz w:val="24"/>
                                <w:szCs w:val="24"/>
                              </w:rPr>
                              <w:t>world, after being away from formal education for so long. Doing the different modules equipped me with an academic foundation in a supportive environment and</w:t>
                            </w:r>
                          </w:p>
                          <w:p w14:paraId="0BBBCAE5" w14:textId="77777777" w:rsidR="00AA62E6" w:rsidRPr="00E40D9F" w:rsidRDefault="00AA62E6" w:rsidP="00AA62E6">
                            <w:pPr>
                              <w:spacing w:line="360" w:lineRule="auto"/>
                              <w:rPr>
                                <w:rFonts w:ascii="Aptos" w:hAnsi="Aptos"/>
                                <w:sz w:val="24"/>
                                <w:szCs w:val="24"/>
                              </w:rPr>
                            </w:pPr>
                            <w:r w:rsidRPr="00E40D9F">
                              <w:rPr>
                                <w:rFonts w:ascii="Aptos" w:hAnsi="Aptos"/>
                                <w:sz w:val="24"/>
                                <w:szCs w:val="24"/>
                              </w:rPr>
                              <w:t>demonstrated the potential I have which I probably didn’t think I possessed. It has provided me with the confidence and self-assurance to pursue a full-time degree and the diverse modules sharpened my focus on which degree would suit my interests best."</w:t>
                            </w:r>
                          </w:p>
                          <w:p w14:paraId="4B89DF02" w14:textId="134F5920" w:rsidR="00AA62E6" w:rsidRDefault="00AA62E6"/>
                        </w:txbxContent>
                      </wps:txbx>
                      <wps:bodyPr rot="0" vert="horz" wrap="square" lIns="91440" tIns="45720" rIns="91440" bIns="45720" anchor="t" anchorCtr="0">
                        <a:noAutofit/>
                      </wps:bodyPr>
                    </wps:wsp>
                  </a:graphicData>
                </a:graphic>
              </wp:inline>
            </w:drawing>
          </mc:Choice>
          <mc:Fallback>
            <w:pict>
              <v:shapetype w14:anchorId="76476535" id="_x0000_t202" coordsize="21600,21600" o:spt="202" path="m,l,21600r21600,l21600,xe">
                <v:stroke joinstyle="miter"/>
                <v:path gradientshapeok="t" o:connecttype="rect"/>
              </v:shapetype>
              <v:shape id="Text Box 2" o:spid="_x0000_s1026" type="#_x0000_t202" style="width:209.7pt;height:280.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">
                <v:textbox>
                  <w:txbxContent>
                    <w:p w14:paraId="1BF098AA" w14:textId="661AE3E9" w:rsidR="00AA62E6" w:rsidRDefault="00AA62E6"/>
                    <w:p w14:paraId="30A63FD5" w14:textId="77777777" w:rsidR="00AA62E6" w:rsidRPr="00E40D9F" w:rsidRDefault="00AA62E6" w:rsidP="00AA62E6">
                      <w:pPr>
                        <w:spacing w:line="360" w:lineRule="auto"/>
                        <w:rPr>
                          <w:rFonts w:ascii="Aptos" w:hAnsi="Aptos"/>
                          <w:sz w:val="24"/>
                          <w:szCs w:val="24"/>
                        </w:rPr>
                      </w:pPr>
                      <w:r w:rsidRPr="00E40D9F">
                        <w:rPr>
                          <w:rFonts w:ascii="Aptos" w:hAnsi="Aptos"/>
                          <w:sz w:val="24"/>
                          <w:szCs w:val="24"/>
                        </w:rPr>
                        <w:t>“The access course was a perfect introduction for me to the academic</w:t>
                      </w:r>
                    </w:p>
                    <w:p w14:paraId="74EB8E37" w14:textId="77777777" w:rsidR="00AA62E6" w:rsidRPr="00E40D9F" w:rsidRDefault="00AA62E6" w:rsidP="00AA62E6">
                      <w:pPr>
                        <w:spacing w:line="360" w:lineRule="auto"/>
                        <w:rPr>
                          <w:rFonts w:ascii="Aptos" w:hAnsi="Aptos"/>
                          <w:sz w:val="24"/>
                          <w:szCs w:val="24"/>
                        </w:rPr>
                      </w:pPr>
                      <w:r w:rsidRPr="00E40D9F">
                        <w:rPr>
                          <w:rFonts w:ascii="Aptos" w:hAnsi="Aptos"/>
                          <w:sz w:val="24"/>
                          <w:szCs w:val="24"/>
                        </w:rPr>
                        <w:t>world, after being away from formal education for so long. Doing the different modules equipped me with an academic foundation in a supportive environment and</w:t>
                      </w:r>
                    </w:p>
                    <w:p w14:paraId="0BBBCAE5" w14:textId="77777777" w:rsidR="00AA62E6" w:rsidRPr="00E40D9F" w:rsidRDefault="00AA62E6" w:rsidP="00AA62E6">
                      <w:pPr>
                        <w:spacing w:line="360" w:lineRule="auto"/>
                        <w:rPr>
                          <w:rFonts w:ascii="Aptos" w:hAnsi="Aptos"/>
                          <w:sz w:val="24"/>
                          <w:szCs w:val="24"/>
                        </w:rPr>
                      </w:pPr>
                      <w:r w:rsidRPr="00E40D9F">
                        <w:rPr>
                          <w:rFonts w:ascii="Aptos" w:hAnsi="Aptos"/>
                          <w:sz w:val="24"/>
                          <w:szCs w:val="24"/>
                        </w:rPr>
                        <w:t>demonstrated the potential I have which I probably didn’t think I possessed. It has provided me with the confidence and self-assurance to pursue a full-time degree and the diverse modules sharpened my focus on which degree would suit my interests best."</w:t>
                      </w:r>
                    </w:p>
                    <w:p w14:paraId="4B89DF02" w14:textId="134F5920" w:rsidR="00AA62E6" w:rsidRDefault="00AA62E6"/>
                  </w:txbxContent>
                </v:textbox>
                <w10:anchorlock/>
              </v:shape>
            </w:pict>
          </mc:Fallback>
        </mc:AlternateContent>
      </w:r>
    </w:p>
    <w:p w14:paraId="5016760D" w14:textId="626C4521" w:rsidR="00AA62E6" w:rsidRDefault="00AA62E6" w:rsidP="00E40D9F">
      <w:pPr>
        <w:spacing w:line="360" w:lineRule="auto"/>
        <w:rPr>
          <w:rFonts w:ascii="Aptos" w:hAnsi="Aptos"/>
          <w:b/>
          <w:bCs/>
          <w:sz w:val="24"/>
          <w:szCs w:val="24"/>
        </w:rPr>
      </w:pPr>
    </w:p>
    <w:p w14:paraId="424BF472" w14:textId="77777777" w:rsidR="00B23285" w:rsidRPr="00E40D9F" w:rsidRDefault="00B23285" w:rsidP="00E40D9F">
      <w:pPr>
        <w:spacing w:line="360" w:lineRule="auto"/>
        <w:rPr>
          <w:rFonts w:ascii="Aptos" w:hAnsi="Aptos"/>
          <w:sz w:val="24"/>
          <w:szCs w:val="24"/>
        </w:rPr>
      </w:pPr>
    </w:p>
    <w:p w14:paraId="2287845E" w14:textId="61B9FB02" w:rsidR="00D93DF4" w:rsidRPr="00E40D9F" w:rsidRDefault="00D93DF4" w:rsidP="00E40D9F">
      <w:pPr>
        <w:spacing w:line="360" w:lineRule="auto"/>
        <w:rPr>
          <w:rFonts w:ascii="Aptos" w:hAnsi="Aptos"/>
          <w:sz w:val="24"/>
          <w:szCs w:val="24"/>
        </w:rPr>
      </w:pPr>
      <w:r w:rsidRPr="00E40D9F">
        <w:rPr>
          <w:rFonts w:ascii="Aptos" w:hAnsi="Aptos"/>
          <w:sz w:val="24"/>
          <w:szCs w:val="24"/>
        </w:rPr>
        <w:t>UCD Access and lifelong Learning,</w:t>
      </w:r>
    </w:p>
    <w:p w14:paraId="43EDCBF0" w14:textId="77777777" w:rsidR="00D93DF4" w:rsidRPr="00E40D9F" w:rsidRDefault="00D93DF4" w:rsidP="00E40D9F">
      <w:pPr>
        <w:spacing w:line="360" w:lineRule="auto"/>
        <w:rPr>
          <w:rFonts w:ascii="Aptos" w:hAnsi="Aptos"/>
          <w:sz w:val="24"/>
          <w:szCs w:val="24"/>
        </w:rPr>
      </w:pPr>
      <w:r w:rsidRPr="00E40D9F">
        <w:rPr>
          <w:rFonts w:ascii="Aptos" w:hAnsi="Aptos"/>
          <w:sz w:val="24"/>
          <w:szCs w:val="24"/>
        </w:rPr>
        <w:t>Level One, James Joyce Building</w:t>
      </w:r>
    </w:p>
    <w:p w14:paraId="14B57C19" w14:textId="77777777" w:rsidR="00D93DF4" w:rsidRPr="00E40D9F" w:rsidRDefault="00D93DF4" w:rsidP="00E40D9F">
      <w:pPr>
        <w:spacing w:line="360" w:lineRule="auto"/>
        <w:rPr>
          <w:rFonts w:ascii="Aptos" w:hAnsi="Aptos"/>
          <w:sz w:val="24"/>
          <w:szCs w:val="24"/>
        </w:rPr>
      </w:pPr>
      <w:r w:rsidRPr="00E40D9F">
        <w:rPr>
          <w:rFonts w:ascii="Aptos" w:hAnsi="Aptos"/>
          <w:sz w:val="24"/>
          <w:szCs w:val="24"/>
        </w:rPr>
        <w:t>UCD, Belfield</w:t>
      </w:r>
    </w:p>
    <w:p w14:paraId="1166909E" w14:textId="77777777" w:rsidR="00D93DF4" w:rsidRPr="00E40D9F" w:rsidRDefault="00D93DF4" w:rsidP="00E40D9F">
      <w:pPr>
        <w:spacing w:line="360" w:lineRule="auto"/>
        <w:rPr>
          <w:rFonts w:ascii="Aptos" w:hAnsi="Aptos"/>
          <w:sz w:val="24"/>
          <w:szCs w:val="24"/>
        </w:rPr>
      </w:pPr>
      <w:r w:rsidRPr="00E40D9F">
        <w:rPr>
          <w:rFonts w:ascii="Aptos" w:hAnsi="Aptos"/>
          <w:sz w:val="24"/>
          <w:szCs w:val="24"/>
        </w:rPr>
        <w:t>Dublin 04 V1W8</w:t>
      </w:r>
    </w:p>
    <w:p w14:paraId="26C6C675" w14:textId="77777777" w:rsidR="00D93DF4" w:rsidRPr="00E40D9F" w:rsidRDefault="00D93DF4" w:rsidP="00E40D9F">
      <w:pPr>
        <w:spacing w:line="360" w:lineRule="auto"/>
        <w:rPr>
          <w:rFonts w:ascii="Aptos" w:hAnsi="Aptos"/>
          <w:sz w:val="24"/>
          <w:szCs w:val="24"/>
        </w:rPr>
      </w:pPr>
    </w:p>
    <w:p w14:paraId="32B82DCD" w14:textId="77777777" w:rsidR="00D93DF4" w:rsidRPr="00E40D9F" w:rsidRDefault="00D93DF4" w:rsidP="00E40D9F">
      <w:pPr>
        <w:spacing w:line="360" w:lineRule="auto"/>
        <w:rPr>
          <w:rFonts w:ascii="Aptos" w:hAnsi="Aptos"/>
          <w:sz w:val="24"/>
          <w:szCs w:val="24"/>
        </w:rPr>
      </w:pPr>
      <w:r w:rsidRPr="00E40D9F">
        <w:rPr>
          <w:rFonts w:ascii="Aptos" w:hAnsi="Aptos"/>
          <w:sz w:val="24"/>
          <w:szCs w:val="24"/>
        </w:rPr>
        <w:t>01 716 7123</w:t>
      </w:r>
    </w:p>
    <w:p w14:paraId="5EC1ED42" w14:textId="77777777" w:rsidR="00D93DF4" w:rsidRPr="00E40D9F" w:rsidRDefault="00D93DF4" w:rsidP="00E40D9F">
      <w:pPr>
        <w:spacing w:line="360" w:lineRule="auto"/>
        <w:rPr>
          <w:rFonts w:ascii="Aptos" w:hAnsi="Aptos"/>
          <w:sz w:val="24"/>
          <w:szCs w:val="24"/>
        </w:rPr>
      </w:pPr>
      <w:r w:rsidRPr="00E40D9F">
        <w:rPr>
          <w:rFonts w:ascii="Aptos" w:hAnsi="Aptos"/>
          <w:sz w:val="24"/>
          <w:szCs w:val="24"/>
        </w:rPr>
        <w:t>all@ucd.ie</w:t>
      </w:r>
    </w:p>
    <w:sectPr w:rsidR="00D93DF4" w:rsidRPr="00E40D9F">
      <w:footerReference w:type="default" r:id="rId48"/>
      <w:pgSz w:w="11910" w:h="16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0493EF" w14:textId="77777777" w:rsidR="00C72C05" w:rsidRDefault="00C72C05">
      <w:r>
        <w:separator/>
      </w:r>
    </w:p>
  </w:endnote>
  <w:endnote w:type="continuationSeparator" w:id="0">
    <w:p w14:paraId="7645A2E7" w14:textId="77777777" w:rsidR="00C72C05" w:rsidRDefault="00C72C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13B2B0B-2F71-49F3-8468-1C937A63D96E}"/>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2" w:fontKey="{EC83A911-6E80-4AEF-89F4-88F95DAB2EC7}"/>
    <w:embedBold r:id="rId3" w:fontKey="{B0CDC7CE-B092-47C3-AC8A-54E354B8E79C}"/>
  </w:font>
  <w:font w:name="Aptos">
    <w:charset w:val="00"/>
    <w:family w:val="swiss"/>
    <w:pitch w:val="variable"/>
    <w:sig w:usb0="20000287" w:usb1="00000003" w:usb2="00000000" w:usb3="00000000" w:csb0="0000019F" w:csb1="00000000"/>
    <w:embedRegular r:id="rId4" w:fontKey="{2E6A5EF6-781A-491A-9E0E-B7E0A155536E}"/>
    <w:embedBold r:id="rId5" w:fontKey="{DBC39D12-609F-43FE-8BF2-AD40F2D9E75E}"/>
  </w:font>
  <w:font w:name="Calibri">
    <w:panose1 w:val="020F0502020204030204"/>
    <w:charset w:val="00"/>
    <w:family w:val="swiss"/>
    <w:pitch w:val="variable"/>
    <w:sig w:usb0="E4002EFF" w:usb1="C200247B" w:usb2="00000009" w:usb3="00000000" w:csb0="000001FF" w:csb1="00000000"/>
    <w:embedRegular r:id="rId6" w:fontKey="{EA58741F-F9FF-4EB8-912F-46883491FB3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3AA0C9" w14:textId="77777777" w:rsidR="00437A41"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sidR="004B3333">
      <w:rPr>
        <w:noProof/>
        <w:color w:val="000000"/>
      </w:rPr>
      <w:t>3</w:t>
    </w:r>
    <w:r>
      <w:rPr>
        <w:color w:val="000000"/>
      </w:rPr>
      <w:fldChar w:fldCharType="end"/>
    </w:r>
  </w:p>
  <w:p w14:paraId="2B373063" w14:textId="77777777" w:rsidR="00437A41" w:rsidRDefault="00437A41">
    <w:pPr>
      <w:pBdr>
        <w:top w:val="nil"/>
        <w:left w:val="nil"/>
        <w:bottom w:val="nil"/>
        <w:right w:val="nil"/>
        <w:between w:val="nil"/>
      </w:pBdr>
      <w:spacing w:line="14" w:lineRule="auto"/>
      <w:rPr>
        <w:color w:val="000000"/>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F63F27" w14:textId="77777777" w:rsidR="00437A41" w:rsidRDefault="00437A41">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63F80A" w14:textId="77777777" w:rsidR="00C72C05" w:rsidRDefault="00C72C05">
      <w:r>
        <w:separator/>
      </w:r>
    </w:p>
  </w:footnote>
  <w:footnote w:type="continuationSeparator" w:id="0">
    <w:p w14:paraId="05820E45" w14:textId="77777777" w:rsidR="00C72C05" w:rsidRDefault="00C72C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13468"/>
    <w:multiLevelType w:val="multilevel"/>
    <w:tmpl w:val="8780DEA4"/>
    <w:lvl w:ilvl="0">
      <w:start w:val="1"/>
      <w:numFmt w:val="decimal"/>
      <w:lvlText w:val="%1."/>
      <w:lvlJc w:val="left"/>
      <w:pPr>
        <w:ind w:left="360" w:hanging="360"/>
      </w:pPr>
      <w:rPr>
        <w:b/>
        <w:bCs/>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 w15:restartNumberingAfterBreak="0">
    <w:nsid w:val="0B5869E4"/>
    <w:multiLevelType w:val="multilevel"/>
    <w:tmpl w:val="2F8689B6"/>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177204"/>
    <w:multiLevelType w:val="hybridMultilevel"/>
    <w:tmpl w:val="E42637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10EA094D"/>
    <w:multiLevelType w:val="multilevel"/>
    <w:tmpl w:val="E1121E24"/>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41D4939"/>
    <w:multiLevelType w:val="hybridMultilevel"/>
    <w:tmpl w:val="C0A069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71B2DA9"/>
    <w:multiLevelType w:val="multilevel"/>
    <w:tmpl w:val="AC92DE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F214E7"/>
    <w:multiLevelType w:val="multilevel"/>
    <w:tmpl w:val="42309C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1BE268E"/>
    <w:multiLevelType w:val="multilevel"/>
    <w:tmpl w:val="ACA4829A"/>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DE47CB"/>
    <w:multiLevelType w:val="multilevel"/>
    <w:tmpl w:val="D9F0852C"/>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6BC469C"/>
    <w:multiLevelType w:val="multilevel"/>
    <w:tmpl w:val="2DDA8666"/>
    <w:lvl w:ilvl="0">
      <w:start w:val="1"/>
      <w:numFmt w:val="decimal"/>
      <w:lvlText w:val="%1."/>
      <w:lvlJc w:val="left"/>
      <w:pPr>
        <w:ind w:left="644" w:hanging="359"/>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4C2DD4"/>
    <w:multiLevelType w:val="multilevel"/>
    <w:tmpl w:val="ABE643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FED4B6D"/>
    <w:multiLevelType w:val="multilevel"/>
    <w:tmpl w:val="93000932"/>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2BC7898"/>
    <w:multiLevelType w:val="hybridMultilevel"/>
    <w:tmpl w:val="75DC01A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F466C02"/>
    <w:multiLevelType w:val="hybridMultilevel"/>
    <w:tmpl w:val="BC904F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7C03BCB"/>
    <w:multiLevelType w:val="multilevel"/>
    <w:tmpl w:val="2DDA8666"/>
    <w:lvl w:ilvl="0">
      <w:start w:val="1"/>
      <w:numFmt w:val="decimal"/>
      <w:lvlText w:val="%1."/>
      <w:lvlJc w:val="left"/>
      <w:pPr>
        <w:ind w:left="644" w:hanging="359"/>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3742B3C"/>
    <w:multiLevelType w:val="multilevel"/>
    <w:tmpl w:val="9FA2B5AA"/>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A615780"/>
    <w:multiLevelType w:val="multilevel"/>
    <w:tmpl w:val="039CD0E0"/>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B053454"/>
    <w:multiLevelType w:val="multilevel"/>
    <w:tmpl w:val="8DF46514"/>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B4D7D0A"/>
    <w:multiLevelType w:val="hybridMultilevel"/>
    <w:tmpl w:val="88604E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DEA4926"/>
    <w:multiLevelType w:val="multilevel"/>
    <w:tmpl w:val="0074D214"/>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EDE4C35"/>
    <w:multiLevelType w:val="multilevel"/>
    <w:tmpl w:val="2DDA8666"/>
    <w:lvl w:ilvl="0">
      <w:start w:val="1"/>
      <w:numFmt w:val="decimal"/>
      <w:lvlText w:val="%1."/>
      <w:lvlJc w:val="left"/>
      <w:pPr>
        <w:ind w:left="644" w:hanging="359"/>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FF8129B"/>
    <w:multiLevelType w:val="multilevel"/>
    <w:tmpl w:val="D04A484A"/>
    <w:lvl w:ilvl="0">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6957411">
    <w:abstractNumId w:val="5"/>
  </w:num>
  <w:num w:numId="2" w16cid:durableId="643317882">
    <w:abstractNumId w:val="21"/>
  </w:num>
  <w:num w:numId="3" w16cid:durableId="1506360604">
    <w:abstractNumId w:val="6"/>
  </w:num>
  <w:num w:numId="4" w16cid:durableId="623854538">
    <w:abstractNumId w:val="8"/>
  </w:num>
  <w:num w:numId="5" w16cid:durableId="390427124">
    <w:abstractNumId w:val="11"/>
  </w:num>
  <w:num w:numId="6" w16cid:durableId="772477236">
    <w:abstractNumId w:val="10"/>
  </w:num>
  <w:num w:numId="7" w16cid:durableId="2037465347">
    <w:abstractNumId w:val="7"/>
  </w:num>
  <w:num w:numId="8" w16cid:durableId="850413249">
    <w:abstractNumId w:val="19"/>
  </w:num>
  <w:num w:numId="9" w16cid:durableId="2026324554">
    <w:abstractNumId w:val="0"/>
  </w:num>
  <w:num w:numId="10" w16cid:durableId="1837453304">
    <w:abstractNumId w:val="17"/>
  </w:num>
  <w:num w:numId="11" w16cid:durableId="1856380512">
    <w:abstractNumId w:val="15"/>
  </w:num>
  <w:num w:numId="12" w16cid:durableId="1720518370">
    <w:abstractNumId w:val="16"/>
  </w:num>
  <w:num w:numId="13" w16cid:durableId="690380580">
    <w:abstractNumId w:val="14"/>
  </w:num>
  <w:num w:numId="14" w16cid:durableId="337855293">
    <w:abstractNumId w:val="3"/>
  </w:num>
  <w:num w:numId="15" w16cid:durableId="147602572">
    <w:abstractNumId w:val="1"/>
  </w:num>
  <w:num w:numId="16" w16cid:durableId="1403018102">
    <w:abstractNumId w:val="18"/>
  </w:num>
  <w:num w:numId="17" w16cid:durableId="918560736">
    <w:abstractNumId w:val="4"/>
  </w:num>
  <w:num w:numId="18" w16cid:durableId="1032073037">
    <w:abstractNumId w:val="13"/>
  </w:num>
  <w:num w:numId="19" w16cid:durableId="211774541">
    <w:abstractNumId w:val="2"/>
  </w:num>
  <w:num w:numId="20" w16cid:durableId="1401708703">
    <w:abstractNumId w:val="20"/>
  </w:num>
  <w:num w:numId="21" w16cid:durableId="209193852">
    <w:abstractNumId w:val="9"/>
  </w:num>
  <w:num w:numId="22" w16cid:durableId="7673170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41"/>
    <w:rsid w:val="0003644B"/>
    <w:rsid w:val="000469C8"/>
    <w:rsid w:val="001B5E0C"/>
    <w:rsid w:val="001D228B"/>
    <w:rsid w:val="001F5DB2"/>
    <w:rsid w:val="0038500E"/>
    <w:rsid w:val="003B4508"/>
    <w:rsid w:val="00437A41"/>
    <w:rsid w:val="00447CD5"/>
    <w:rsid w:val="004B3333"/>
    <w:rsid w:val="005631D0"/>
    <w:rsid w:val="00AA62E6"/>
    <w:rsid w:val="00B23285"/>
    <w:rsid w:val="00B41621"/>
    <w:rsid w:val="00BA054B"/>
    <w:rsid w:val="00C72C05"/>
    <w:rsid w:val="00D51FE5"/>
    <w:rsid w:val="00D93DF4"/>
    <w:rsid w:val="00E40D9F"/>
    <w:rsid w:val="00E868B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D349A"/>
  <w15:docId w15:val="{B0E24A80-23C8-49D5-BAE6-0133C2A52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IE"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EBA"/>
    <w:pPr>
      <w:autoSpaceDE w:val="0"/>
      <w:autoSpaceDN w:val="0"/>
    </w:pPr>
  </w:style>
  <w:style w:type="paragraph" w:styleId="Heading1">
    <w:name w:val="heading 1"/>
    <w:basedOn w:val="Normal"/>
    <w:next w:val="Normal"/>
    <w:link w:val="Heading1Char"/>
    <w:uiPriority w:val="9"/>
    <w:qFormat/>
    <w:rsid w:val="00B46EB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46EB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6EB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6EB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6EB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6EB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6EB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6EB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6EB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46EBA"/>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B46EB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46EB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6EB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6EB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6EB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6EB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6EB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6EB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6EBA"/>
    <w:rPr>
      <w:rFonts w:eastAsiaTheme="majorEastAsia" w:cstheme="majorBidi"/>
      <w:color w:val="272727" w:themeColor="text1" w:themeTint="D8"/>
    </w:rPr>
  </w:style>
  <w:style w:type="character" w:customStyle="1" w:styleId="TitleChar">
    <w:name w:val="Title Char"/>
    <w:basedOn w:val="DefaultParagraphFont"/>
    <w:link w:val="Title"/>
    <w:uiPriority w:val="10"/>
    <w:rsid w:val="00B46EB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B46EB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6EBA"/>
    <w:pPr>
      <w:spacing w:before="160"/>
      <w:jc w:val="center"/>
    </w:pPr>
    <w:rPr>
      <w:i/>
      <w:iCs/>
      <w:color w:val="404040" w:themeColor="text1" w:themeTint="BF"/>
    </w:rPr>
  </w:style>
  <w:style w:type="character" w:customStyle="1" w:styleId="QuoteChar">
    <w:name w:val="Quote Char"/>
    <w:basedOn w:val="DefaultParagraphFont"/>
    <w:link w:val="Quote"/>
    <w:uiPriority w:val="29"/>
    <w:rsid w:val="00B46EBA"/>
    <w:rPr>
      <w:i/>
      <w:iCs/>
      <w:color w:val="404040" w:themeColor="text1" w:themeTint="BF"/>
    </w:rPr>
  </w:style>
  <w:style w:type="paragraph" w:styleId="ListParagraph">
    <w:name w:val="List Paragraph"/>
    <w:basedOn w:val="Normal"/>
    <w:uiPriority w:val="1"/>
    <w:qFormat/>
    <w:rsid w:val="00B46EBA"/>
    <w:pPr>
      <w:ind w:left="720"/>
      <w:contextualSpacing/>
    </w:pPr>
  </w:style>
  <w:style w:type="character" w:styleId="IntenseEmphasis">
    <w:name w:val="Intense Emphasis"/>
    <w:basedOn w:val="DefaultParagraphFont"/>
    <w:uiPriority w:val="21"/>
    <w:qFormat/>
    <w:rsid w:val="00B46EBA"/>
    <w:rPr>
      <w:i/>
      <w:iCs/>
      <w:color w:val="0F4761" w:themeColor="accent1" w:themeShade="BF"/>
    </w:rPr>
  </w:style>
  <w:style w:type="paragraph" w:styleId="IntenseQuote">
    <w:name w:val="Intense Quote"/>
    <w:basedOn w:val="Normal"/>
    <w:next w:val="Normal"/>
    <w:link w:val="IntenseQuoteChar"/>
    <w:uiPriority w:val="30"/>
    <w:qFormat/>
    <w:rsid w:val="00B46EB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6EBA"/>
    <w:rPr>
      <w:i/>
      <w:iCs/>
      <w:color w:val="0F4761" w:themeColor="accent1" w:themeShade="BF"/>
    </w:rPr>
  </w:style>
  <w:style w:type="character" w:styleId="IntenseReference">
    <w:name w:val="Intense Reference"/>
    <w:basedOn w:val="DefaultParagraphFont"/>
    <w:uiPriority w:val="32"/>
    <w:qFormat/>
    <w:rsid w:val="00B46EBA"/>
    <w:rPr>
      <w:b/>
      <w:bCs/>
      <w:smallCaps/>
      <w:color w:val="0F4761" w:themeColor="accent1" w:themeShade="BF"/>
      <w:spacing w:val="5"/>
    </w:rPr>
  </w:style>
  <w:style w:type="paragraph" w:styleId="BodyText">
    <w:name w:val="Body Text"/>
    <w:basedOn w:val="Normal"/>
    <w:link w:val="BodyTextChar"/>
    <w:uiPriority w:val="1"/>
    <w:qFormat/>
    <w:rsid w:val="00B46EBA"/>
    <w:rPr>
      <w:sz w:val="24"/>
      <w:szCs w:val="24"/>
    </w:rPr>
  </w:style>
  <w:style w:type="character" w:customStyle="1" w:styleId="BodyTextChar">
    <w:name w:val="Body Text Char"/>
    <w:basedOn w:val="DefaultParagraphFont"/>
    <w:link w:val="BodyText"/>
    <w:uiPriority w:val="1"/>
    <w:rsid w:val="00B46EBA"/>
    <w:rPr>
      <w:rFonts w:ascii="Arial" w:eastAsia="Arial" w:hAnsi="Arial" w:cs="Arial"/>
      <w:kern w:val="0"/>
      <w:lang w:val="en-US"/>
    </w:rPr>
  </w:style>
  <w:style w:type="paragraph" w:styleId="NormalWeb">
    <w:name w:val="Normal (Web)"/>
    <w:basedOn w:val="Normal"/>
    <w:uiPriority w:val="99"/>
    <w:unhideWhenUsed/>
    <w:rsid w:val="00B46EBA"/>
    <w:pPr>
      <w:widowControl/>
      <w:autoSpaceDE/>
      <w:autoSpaceDN/>
      <w:spacing w:before="100" w:beforeAutospacing="1" w:after="100" w:afterAutospacing="1"/>
    </w:pPr>
    <w:rPr>
      <w:rFonts w:ascii="Times New Roman" w:eastAsia="Times New Roman" w:hAnsi="Times New Roman" w:cs="Times New Roman"/>
      <w:sz w:val="24"/>
      <w:szCs w:val="24"/>
      <w:lang w:val="en-IE"/>
    </w:rPr>
  </w:style>
  <w:style w:type="character" w:styleId="Hyperlink">
    <w:name w:val="Hyperlink"/>
    <w:basedOn w:val="DefaultParagraphFont"/>
    <w:uiPriority w:val="99"/>
    <w:unhideWhenUsed/>
    <w:rsid w:val="00B46EBA"/>
    <w:rPr>
      <w:color w:val="0000FF"/>
      <w:u w:val="single"/>
    </w:rPr>
  </w:style>
  <w:style w:type="paragraph" w:styleId="NoSpacing">
    <w:name w:val="No Spacing"/>
    <w:uiPriority w:val="1"/>
    <w:qFormat/>
    <w:rsid w:val="00B46EBA"/>
  </w:style>
  <w:style w:type="character" w:styleId="Strong">
    <w:name w:val="Strong"/>
    <w:basedOn w:val="DefaultParagraphFont"/>
    <w:uiPriority w:val="22"/>
    <w:qFormat/>
    <w:rsid w:val="00B46EBA"/>
    <w:rPr>
      <w:b/>
      <w:bCs/>
    </w:rPr>
  </w:style>
  <w:style w:type="character" w:styleId="UnresolvedMention">
    <w:name w:val="Unresolved Mention"/>
    <w:basedOn w:val="DefaultParagraphFont"/>
    <w:uiPriority w:val="99"/>
    <w:semiHidden/>
    <w:unhideWhenUsed/>
    <w:rsid w:val="00E4074F"/>
    <w:rPr>
      <w:color w:val="605E5C"/>
      <w:shd w:val="clear" w:color="auto" w:fill="E1DFDD"/>
    </w:rPr>
  </w:style>
  <w:style w:type="paragraph" w:customStyle="1" w:styleId="TableParagraph">
    <w:name w:val="Table Paragraph"/>
    <w:basedOn w:val="Normal"/>
    <w:uiPriority w:val="1"/>
    <w:qFormat/>
    <w:rsid w:val="000531BC"/>
    <w:pPr>
      <w:ind w:left="107"/>
    </w:pPr>
  </w:style>
  <w:style w:type="paragraph" w:styleId="Header">
    <w:name w:val="header"/>
    <w:basedOn w:val="Normal"/>
    <w:link w:val="HeaderChar"/>
    <w:uiPriority w:val="99"/>
    <w:unhideWhenUsed/>
    <w:rsid w:val="0080460C"/>
    <w:pPr>
      <w:tabs>
        <w:tab w:val="center" w:pos="4513"/>
        <w:tab w:val="right" w:pos="9026"/>
      </w:tabs>
    </w:pPr>
  </w:style>
  <w:style w:type="character" w:customStyle="1" w:styleId="HeaderChar">
    <w:name w:val="Header Char"/>
    <w:basedOn w:val="DefaultParagraphFont"/>
    <w:link w:val="Header"/>
    <w:uiPriority w:val="99"/>
    <w:rsid w:val="0080460C"/>
    <w:rPr>
      <w:rFonts w:ascii="Arial" w:eastAsia="Arial" w:hAnsi="Arial" w:cs="Arial"/>
      <w:kern w:val="0"/>
      <w:sz w:val="22"/>
      <w:szCs w:val="22"/>
      <w:lang w:val="en-US"/>
    </w:rPr>
  </w:style>
  <w:style w:type="paragraph" w:styleId="Footer">
    <w:name w:val="footer"/>
    <w:basedOn w:val="Normal"/>
    <w:link w:val="FooterChar"/>
    <w:uiPriority w:val="99"/>
    <w:unhideWhenUsed/>
    <w:rsid w:val="0080460C"/>
    <w:pPr>
      <w:tabs>
        <w:tab w:val="center" w:pos="4513"/>
        <w:tab w:val="right" w:pos="9026"/>
      </w:tabs>
    </w:pPr>
  </w:style>
  <w:style w:type="character" w:customStyle="1" w:styleId="FooterChar">
    <w:name w:val="Footer Char"/>
    <w:basedOn w:val="DefaultParagraphFont"/>
    <w:link w:val="Footer"/>
    <w:uiPriority w:val="99"/>
    <w:rsid w:val="0080460C"/>
    <w:rPr>
      <w:rFonts w:ascii="Arial" w:eastAsia="Arial" w:hAnsi="Arial" w:cs="Arial"/>
      <w:kern w:val="0"/>
      <w:sz w:val="22"/>
      <w:szCs w:val="22"/>
      <w:lang w:val="en-US"/>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myucd.ie/courses/arts-humanities/" TargetMode="External"/><Relationship Id="rId18" Type="http://schemas.openxmlformats.org/officeDocument/2006/relationships/hyperlink" Target="https://hub.ucd.ie/usis/W_HU_REPORTING.P_LAUNCH_REPORT?p_report=OA720&amp;p_parameters=01B68F6F4A01E9FC2D96F8B7F2E0DE18C1DCAF89F2E4AD477A54CAD500668D81A957DE83C5E105D60FCEDCA4F695C7480316EC91178B2623D852D1FF08235372EC092AEF14079A13757747F52A37D3C7FA05FDD3E296701BC79123CC51E2D18D4BC9F0DA7D6B990B5354FEA12E1940CEC3D93606BE2B9EAC2335F000A30FD3EA106B2DE54B0E71A78B7B33BAD283E77AE43EC425072CADC8D609F5527863F7065E4DB68C9174050E97E755CB8D8C8B8EC23137F31165747CDC8F63751AD6E278" TargetMode="External"/><Relationship Id="rId26" Type="http://schemas.openxmlformats.org/officeDocument/2006/relationships/hyperlink" Target="https://hub.ucd.ie/usis/W_HU_REPORTING.P_LAUNCH_REPORT?p_report=OA720&amp;p_parameters=01B68F6F4A01E9FC2D96F8B7F2E0DE18C1DCAF89F2E4AD477A54CAD500668D817526E4AA16A35F4AC75A568DF5A17BFD5508E1FD40EEA425661917ED8656C481BFB0E793C32AF410C92FF67B7282F9F4C04D28D5B0FD80DA942AE6FAB977C166EE8652E7203A9E401C00B3CF6B11FA15429298F8EC9A493F123705435C4899EF5A331444031680A53446540DC5FB4A0E64F8CC1562E648F5E64256A693C064CC028CB3EB1DB526E82781EC914B4120DAFA06E86BB32EB466DCD680D02F8D63F5C71D7CFB668C2796AE44921F00B12A5C" TargetMode="External"/><Relationship Id="rId39" Type="http://schemas.openxmlformats.org/officeDocument/2006/relationships/hyperlink" Target="http://www.revenue.ie/" TargetMode="External"/><Relationship Id="rId21" Type="http://schemas.openxmlformats.org/officeDocument/2006/relationships/hyperlink" Target="https://www.ucd.ie/all/cometoucd/applying/universityaccesscourses/accesstoartshumanitiessocialsciencesandlawahssl/" TargetMode="External"/><Relationship Id="rId34" Type="http://schemas.openxmlformats.org/officeDocument/2006/relationships/hyperlink" Target="http://www.revenue.ie/" TargetMode="External"/><Relationship Id="rId42" Type="http://schemas.openxmlformats.org/officeDocument/2006/relationships/hyperlink" Target="mailto:all@ucd.ie" TargetMode="External"/><Relationship Id="rId47" Type="http://schemas.openxmlformats.org/officeDocument/2006/relationships/image" Target="media/image3.jp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yucd.ie/courses/law/criminology-with-psychology/" TargetMode="External"/><Relationship Id="rId29" Type="http://schemas.openxmlformats.org/officeDocument/2006/relationships/hyperlink" Target="https://docs.google.com/document/d/1X1yzJrLFB7h4EtRmm5v4YMPEbCsXkDYg/edit?usp=sharing&amp;ouid=109769995658920192313&amp;rtpof=true&amp;sd=true" TargetMode="External"/><Relationship Id="rId11" Type="http://schemas.openxmlformats.org/officeDocument/2006/relationships/hyperlink" Target="http://www.nfq-qqi.com/" TargetMode="External"/><Relationship Id="rId24" Type="http://schemas.openxmlformats.org/officeDocument/2006/relationships/hyperlink" Target="https://hub.ucd.ie/usis/W_HU_REPORTING.P_LAUNCH_REPORT?p_report=OA720&amp;p_parameters=01B68F6F4A01E9FC2D96F8B7F2E0DE18C1DCAF89F2E4AD477A54CAD500668D817526E4AA16A35F4AC75A568DF5A17BFD5508E1FD40EEA425661917ED8656C481BFB0E793C32AF410C92FF67B7282F9F4C04D28D5B0FD80DA942AE6FAB977C166EE8652E7203A9E401C00B3CF6B11FA15429298F8EC9A493F123705435C4899EF5A331444031680A53446540DC5FB4A0E64F8CC1562E648F5E64256A693C064CC028CB3EB1DB526E82781EC914B4120DAFA06E86BB32EB466DCD680D02F8D63F5C71D7CFB668C2796AE44921F00B12A5C" TargetMode="External"/><Relationship Id="rId32" Type="http://schemas.openxmlformats.org/officeDocument/2006/relationships/hyperlink" Target="mailto:therese.fitzgerald@ucd.ie" TargetMode="External"/><Relationship Id="rId37" Type="http://schemas.openxmlformats.org/officeDocument/2006/relationships/hyperlink" Target="https://docs.google.com/document/d/1sB-0oj0K7qm2mee0SCaXPWdJTX7BTemj/edit?usp=sharing&amp;ouid=109769995658920192313&amp;rtpof=true&amp;sd=true" TargetMode="External"/><Relationship Id="rId40" Type="http://schemas.openxmlformats.org/officeDocument/2006/relationships/hyperlink" Target="mailto:all@ucd.ie" TargetMode="External"/><Relationship Id="rId45" Type="http://schemas.openxmlformats.org/officeDocument/2006/relationships/hyperlink" Target="mailto:therese.fitzgerald@ucd.ie" TargetMode="External"/><Relationship Id="rId5" Type="http://schemas.openxmlformats.org/officeDocument/2006/relationships/webSettings" Target="webSettings.xml"/><Relationship Id="rId15" Type="http://schemas.openxmlformats.org/officeDocument/2006/relationships/hyperlink" Target="https://www.myucd.ie/courses/law/law-bcl/" TargetMode="External"/><Relationship Id="rId23" Type="http://schemas.openxmlformats.org/officeDocument/2006/relationships/hyperlink" Target="https://hea.ie/policy/access-policy/national-access-plan-2022-2028/" TargetMode="External"/><Relationship Id="rId28" Type="http://schemas.openxmlformats.org/officeDocument/2006/relationships/hyperlink" Target="mailto:therese.fitzgerald@ucd.ie" TargetMode="External"/><Relationship Id="rId36" Type="http://schemas.openxmlformats.org/officeDocument/2006/relationships/hyperlink" Target="https://services.mywelfare.ie/" TargetMode="External"/><Relationship Id="rId49" Type="http://schemas.openxmlformats.org/officeDocument/2006/relationships/fontTable" Target="fontTable.xml"/><Relationship Id="rId10" Type="http://schemas.openxmlformats.org/officeDocument/2006/relationships/hyperlink" Target="https://drive.google.com/file/d/170eYRjaCBYSk65mKLqIeFy19NCAYVm0c/view?usp=drive_link" TargetMode="External"/><Relationship Id="rId19" Type="http://schemas.openxmlformats.org/officeDocument/2006/relationships/hyperlink" Target="https://ucdall2023.qualtrics.com/jfe/form/SV_cJaqJLdv3xTuJkW" TargetMode="External"/><Relationship Id="rId31" Type="http://schemas.openxmlformats.org/officeDocument/2006/relationships/hyperlink" Target="https://docs.google.com/document/d/1sB-0oj0K7qm2mee0SCaXPWdJTX7BTemj/edit?usp=sharing&amp;ouid=109769995658920192313&amp;rtpof=true&amp;sd=true" TargetMode="External"/><Relationship Id="rId44" Type="http://schemas.openxmlformats.org/officeDocument/2006/relationships/hyperlink" Target="mailto:all@ucd.i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myucd.ie/courses/social-sciences/" TargetMode="External"/><Relationship Id="rId22" Type="http://schemas.openxmlformats.org/officeDocument/2006/relationships/hyperlink" Target="https://www.gov.ie/en/directory/category/495b8a-schools/?school_roll_number=&amp;county=6eba29-limerick&amp;school_level=POST+PRIMARY" TargetMode="External"/><Relationship Id="rId27" Type="http://schemas.openxmlformats.org/officeDocument/2006/relationships/hyperlink" Target="https://ucdall2023.qualtrics.com/jfe/form/SV_cJaqJLdv3xTuJkW" TargetMode="External"/><Relationship Id="rId30" Type="http://schemas.openxmlformats.org/officeDocument/2006/relationships/hyperlink" Target="https://drive.google.com/file/d/1nLWhwp9AmsP9amB1PLRRwMf8hXzpCDUC/view?usp=drive_link" TargetMode="External"/><Relationship Id="rId35" Type="http://schemas.openxmlformats.org/officeDocument/2006/relationships/hyperlink" Target="https://docs.google.com/document/d/1sB-0oj0K7qm2mee0SCaXPWdJTX7BTemj/edit?usp=sharing&amp;ouid=109769995658920192313&amp;rtpof=true&amp;sd=true" TargetMode="External"/><Relationship Id="rId43" Type="http://schemas.openxmlformats.org/officeDocument/2006/relationships/hyperlink" Target="mailto:therese.fitzgerald@ucd.ie" TargetMode="External"/><Relationship Id="rId48"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myucd.ie/courses/arts-humanities/" TargetMode="External"/><Relationship Id="rId17" Type="http://schemas.openxmlformats.org/officeDocument/2006/relationships/hyperlink" Target="https://www.ucd.ie/all/cometoucd/applying/universityaccesscourses/accesstoartshumanitiessocialsciencesandlawahssl/" TargetMode="External"/><Relationship Id="rId25" Type="http://schemas.openxmlformats.org/officeDocument/2006/relationships/hyperlink" Target="https://ucdall2023.qualtrics.com/jfe/form/SV_cJaqJLdv3xTuJkW" TargetMode="External"/><Relationship Id="rId33" Type="http://schemas.openxmlformats.org/officeDocument/2006/relationships/hyperlink" Target="http://www.revenue.ie/" TargetMode="External"/><Relationship Id="rId38" Type="http://schemas.openxmlformats.org/officeDocument/2006/relationships/hyperlink" Target="http://www.revenue.ie/" TargetMode="External"/><Relationship Id="rId46" Type="http://schemas.openxmlformats.org/officeDocument/2006/relationships/footer" Target="footer1.xml"/><Relationship Id="rId20" Type="http://schemas.openxmlformats.org/officeDocument/2006/relationships/hyperlink" Target="https://hub.ucd.ie/usis/W_HU_REPORTING.P_LAUNCH_REPORT?p_report=OA720&amp;p_parameters=01B68F6F4A01E9FC2D96F8B7F2E0DE18C1DCAF89F2E4AD477A54CAD500668D81A957DE83C5E105D60FCEDCA4F695C7480316EC91178B2623D852D1FF08235372EC092AEF14079A13757747F52A37D3C7FA05FDD3E296701BC79123CC51E2D18D4BC9F0DA7D6B990B5354FEA12E1940CEC3D93606BE2B9EAC2335F000A30FD3EA106B2DE54B0E71A78B7B33BAD283E77AE43EC425072CADC8D609F5527863F7065E4DB68C9174050E97E755CB8D8C8B8EC23137F31165747CDC8F63751AD6E278" TargetMode="External"/><Relationship Id="rId41" Type="http://schemas.openxmlformats.org/officeDocument/2006/relationships/hyperlink" Target="mailto:therese.fitzgerald@ucd.i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9x3ntHXuRlT88ilR5hd6M4MJuQ==">CgMxLjAyDmguNmx0b3lzbndmYm05MghoLmdqZGd4czIJaC4zMGowemxsMgloLjFmb2I5dGUyCWguM3pueXNoNzgAciExbjd5cUlheHowYVZyeF9Tc3VjZ1FyYkJsYlZsQlFZR0I=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16</Pages>
  <Words>2566</Words>
  <Characters>14628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Therese Fitzgerald</dc:creator>
  <cp:lastModifiedBy>Therese Fitzgerald</cp:lastModifiedBy>
  <cp:revision>5</cp:revision>
  <dcterms:created xsi:type="dcterms:W3CDTF">2024-07-04T16:04:00Z</dcterms:created>
  <dcterms:modified xsi:type="dcterms:W3CDTF">2024-07-04T16:27:00Z</dcterms:modified>
</cp:coreProperties>
</file>